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5E1" w:rsidRDefault="00B465E1" w:rsidP="005B4AE2">
      <w:pPr>
        <w:overflowPunct w:val="0"/>
        <w:autoSpaceDE w:val="0"/>
        <w:autoSpaceDN w:val="0"/>
        <w:adjustRightInd w:val="0"/>
        <w:ind w:right="-427"/>
        <w:jc w:val="center"/>
        <w:rPr>
          <w:rFonts w:ascii="Arial" w:hAnsi="Arial" w:cs="Arial"/>
          <w:b/>
          <w:bCs/>
          <w:sz w:val="24"/>
          <w:szCs w:val="24"/>
        </w:rPr>
      </w:pPr>
    </w:p>
    <w:p w:rsidR="00290D6F" w:rsidRPr="005B4AE2" w:rsidRDefault="00290D6F" w:rsidP="005B4AE2">
      <w:pPr>
        <w:overflowPunct w:val="0"/>
        <w:autoSpaceDE w:val="0"/>
        <w:autoSpaceDN w:val="0"/>
        <w:adjustRightInd w:val="0"/>
        <w:ind w:right="-427"/>
        <w:jc w:val="center"/>
        <w:rPr>
          <w:rFonts w:ascii="Arial" w:hAnsi="Arial" w:cs="Arial"/>
          <w:b/>
          <w:bCs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 xml:space="preserve">CONTRATO Nº. </w:t>
      </w:r>
      <w:r w:rsidR="005B4AE2" w:rsidRPr="005B4AE2">
        <w:rPr>
          <w:rFonts w:ascii="Arial" w:hAnsi="Arial" w:cs="Arial"/>
          <w:b/>
          <w:bCs/>
          <w:sz w:val="24"/>
          <w:szCs w:val="24"/>
        </w:rPr>
        <w:t>472</w:t>
      </w:r>
      <w:r w:rsidR="004813ED">
        <w:rPr>
          <w:rFonts w:ascii="Arial" w:hAnsi="Arial" w:cs="Arial"/>
          <w:b/>
          <w:bCs/>
          <w:sz w:val="24"/>
          <w:szCs w:val="24"/>
        </w:rPr>
        <w:t>9</w:t>
      </w:r>
      <w:r w:rsidRPr="005B4AE2">
        <w:rPr>
          <w:rFonts w:ascii="Arial" w:hAnsi="Arial" w:cs="Arial"/>
          <w:b/>
          <w:bCs/>
          <w:sz w:val="24"/>
          <w:szCs w:val="24"/>
        </w:rPr>
        <w:t xml:space="preserve">/2016 </w:t>
      </w:r>
    </w:p>
    <w:p w:rsidR="00290D6F" w:rsidRPr="005B4AE2" w:rsidRDefault="00290D6F" w:rsidP="005B4AE2">
      <w:pPr>
        <w:pStyle w:val="Ttulo"/>
        <w:ind w:right="-427"/>
        <w:jc w:val="both"/>
        <w:rPr>
          <w:sz w:val="24"/>
          <w:szCs w:val="24"/>
        </w:rPr>
      </w:pPr>
    </w:p>
    <w:p w:rsidR="00290D6F" w:rsidRPr="005B4AE2" w:rsidRDefault="00290D6F" w:rsidP="005B4AE2">
      <w:pPr>
        <w:pStyle w:val="Ttulo"/>
        <w:ind w:right="-427"/>
        <w:jc w:val="both"/>
        <w:rPr>
          <w:sz w:val="24"/>
          <w:szCs w:val="24"/>
        </w:rPr>
      </w:pPr>
    </w:p>
    <w:p w:rsidR="004813ED" w:rsidRPr="001218A2" w:rsidRDefault="004813ED" w:rsidP="004813ED">
      <w:pPr>
        <w:pStyle w:val="Recuodecorpodetexto2"/>
        <w:ind w:left="4678" w:right="17" w:firstLine="0"/>
        <w:rPr>
          <w:rFonts w:ascii="Arial" w:hAnsi="Arial" w:cs="Arial"/>
          <w:sz w:val="24"/>
          <w:szCs w:val="24"/>
        </w:rPr>
      </w:pPr>
      <w:r w:rsidRPr="001218A2">
        <w:rPr>
          <w:rFonts w:ascii="Arial" w:hAnsi="Arial" w:cs="Arial"/>
          <w:sz w:val="24"/>
          <w:szCs w:val="24"/>
        </w:rPr>
        <w:t xml:space="preserve">TERMO DE CONTRATO, que fazem entre si, O MUNICÍPIO DE CAÇAPAVA DO SUL, e a EMPRESA </w:t>
      </w:r>
      <w:r>
        <w:rPr>
          <w:rFonts w:ascii="Arial" w:hAnsi="Arial" w:cs="Arial"/>
          <w:sz w:val="24"/>
          <w:szCs w:val="24"/>
        </w:rPr>
        <w:t>SK AGÊNCIA DE TRÂNSITO LTDA -</w:t>
      </w:r>
      <w:r w:rsidR="000D75C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ME, </w:t>
      </w:r>
      <w:r w:rsidR="00F054C7">
        <w:rPr>
          <w:rFonts w:ascii="Arial" w:hAnsi="Arial" w:cs="Arial"/>
          <w:sz w:val="24"/>
          <w:szCs w:val="24"/>
        </w:rPr>
        <w:t>com base</w:t>
      </w:r>
      <w:r>
        <w:rPr>
          <w:rFonts w:ascii="Arial" w:hAnsi="Arial" w:cs="Arial"/>
          <w:sz w:val="24"/>
          <w:szCs w:val="24"/>
        </w:rPr>
        <w:t xml:space="preserve"> no Artigo nº. 24, Inciso II da Lei nº. 8.666/1993, protocolo nº. 1141, data 25/07/2016. </w:t>
      </w:r>
    </w:p>
    <w:p w:rsidR="008660EE" w:rsidRPr="001218A2" w:rsidRDefault="008660EE" w:rsidP="008660EE">
      <w:pPr>
        <w:pStyle w:val="Recuodecorpodetexto2"/>
        <w:ind w:left="3776" w:right="17" w:firstLine="302"/>
        <w:rPr>
          <w:rFonts w:ascii="Arial" w:hAnsi="Arial" w:cs="Arial"/>
          <w:sz w:val="24"/>
          <w:szCs w:val="24"/>
        </w:rPr>
      </w:pPr>
      <w:r w:rsidRPr="001218A2">
        <w:rPr>
          <w:rFonts w:ascii="Arial" w:hAnsi="Arial" w:cs="Arial"/>
          <w:sz w:val="24"/>
          <w:szCs w:val="24"/>
        </w:rPr>
        <w:t xml:space="preserve">                 </w:t>
      </w:r>
    </w:p>
    <w:p w:rsidR="008660EE" w:rsidRPr="001218A2" w:rsidRDefault="008660EE" w:rsidP="008660E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17" w:firstLine="1700"/>
        <w:jc w:val="both"/>
        <w:rPr>
          <w:rFonts w:ascii="Arial" w:hAnsi="Arial" w:cs="Arial"/>
          <w:b/>
          <w:bCs/>
          <w:sz w:val="24"/>
          <w:szCs w:val="24"/>
        </w:rPr>
      </w:pPr>
    </w:p>
    <w:p w:rsidR="008660EE" w:rsidRPr="001218A2" w:rsidRDefault="008660EE" w:rsidP="008660E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69"/>
        <w:jc w:val="both"/>
        <w:rPr>
          <w:rFonts w:ascii="Arial" w:hAnsi="Arial" w:cs="Arial"/>
          <w:sz w:val="24"/>
          <w:szCs w:val="24"/>
        </w:rPr>
      </w:pPr>
      <w:r w:rsidRPr="001218A2">
        <w:rPr>
          <w:rFonts w:ascii="Arial" w:hAnsi="Arial" w:cs="Arial"/>
          <w:b/>
          <w:bCs/>
          <w:sz w:val="24"/>
          <w:szCs w:val="24"/>
        </w:rPr>
        <w:t xml:space="preserve">                    </w:t>
      </w:r>
      <w:r>
        <w:rPr>
          <w:rFonts w:ascii="Arial" w:hAnsi="Arial" w:cs="Arial"/>
          <w:b/>
          <w:bCs/>
          <w:sz w:val="24"/>
          <w:szCs w:val="24"/>
        </w:rPr>
        <w:t xml:space="preserve">       </w:t>
      </w:r>
      <w:r w:rsidRPr="001218A2">
        <w:rPr>
          <w:rFonts w:ascii="Arial" w:hAnsi="Arial" w:cs="Arial"/>
          <w:b/>
          <w:bCs/>
          <w:sz w:val="24"/>
          <w:szCs w:val="24"/>
        </w:rPr>
        <w:t xml:space="preserve">O MUNICÍPIO DE CAÇAPAVA DO SUL, </w:t>
      </w:r>
      <w:r w:rsidRPr="001218A2">
        <w:rPr>
          <w:rFonts w:ascii="Arial" w:hAnsi="Arial" w:cs="Arial"/>
          <w:sz w:val="24"/>
          <w:szCs w:val="24"/>
        </w:rPr>
        <w:t xml:space="preserve">pessoa jurídica de Direito Público, inscrito no CNPJ sob nº 88.142.302/0001-45, com sede na Rua 15 de Novembro, 438, neste ato representado pelo Prefeito Municipal </w:t>
      </w:r>
      <w:r w:rsidRPr="001218A2">
        <w:rPr>
          <w:rFonts w:ascii="Arial" w:hAnsi="Arial" w:cs="Arial"/>
          <w:b/>
          <w:sz w:val="24"/>
          <w:szCs w:val="24"/>
        </w:rPr>
        <w:t>Sr</w:t>
      </w:r>
      <w:r w:rsidRPr="001218A2">
        <w:rPr>
          <w:rFonts w:ascii="Arial" w:hAnsi="Arial" w:cs="Arial"/>
          <w:sz w:val="24"/>
          <w:szCs w:val="24"/>
        </w:rPr>
        <w:t>.</w:t>
      </w:r>
      <w:r w:rsidRPr="001218A2">
        <w:rPr>
          <w:rFonts w:ascii="Arial" w:hAnsi="Arial" w:cs="Arial"/>
          <w:b/>
          <w:sz w:val="24"/>
          <w:szCs w:val="24"/>
        </w:rPr>
        <w:t xml:space="preserve"> OTOMAR VIVIAN,</w:t>
      </w:r>
      <w:r w:rsidRPr="001218A2">
        <w:rPr>
          <w:rFonts w:ascii="Arial" w:hAnsi="Arial" w:cs="Arial"/>
          <w:sz w:val="24"/>
          <w:szCs w:val="24"/>
        </w:rPr>
        <w:t xml:space="preserve"> brasileiro, casado, professor, portador do CPF sob nº. 232.047.880-91, residente e domiciliado nesta cidade, doravante denominado </w:t>
      </w:r>
      <w:r w:rsidRPr="001218A2">
        <w:rPr>
          <w:rFonts w:ascii="Arial" w:hAnsi="Arial" w:cs="Arial"/>
          <w:b/>
          <w:bCs/>
          <w:sz w:val="24"/>
          <w:szCs w:val="24"/>
        </w:rPr>
        <w:t>CONTRATANTE</w:t>
      </w:r>
      <w:r w:rsidRPr="001218A2">
        <w:rPr>
          <w:rFonts w:ascii="Arial" w:hAnsi="Arial" w:cs="Arial"/>
          <w:sz w:val="24"/>
          <w:szCs w:val="24"/>
        </w:rPr>
        <w:t xml:space="preserve">, e de outro lado a </w:t>
      </w:r>
      <w:r w:rsidRPr="001218A2">
        <w:rPr>
          <w:rFonts w:ascii="Arial" w:hAnsi="Arial" w:cs="Arial"/>
          <w:b/>
          <w:sz w:val="24"/>
          <w:szCs w:val="24"/>
        </w:rPr>
        <w:t xml:space="preserve">EMPRESA </w:t>
      </w:r>
      <w:r w:rsidR="004813ED">
        <w:rPr>
          <w:rFonts w:ascii="Arial" w:hAnsi="Arial" w:cs="Arial"/>
          <w:b/>
          <w:sz w:val="24"/>
          <w:szCs w:val="24"/>
        </w:rPr>
        <w:t>SK AGÊNCIA DE TRÂNSITO LTDA - ME</w:t>
      </w:r>
      <w:r w:rsidRPr="001218A2">
        <w:rPr>
          <w:rFonts w:ascii="Arial" w:hAnsi="Arial" w:cs="Arial"/>
          <w:sz w:val="24"/>
          <w:szCs w:val="24"/>
        </w:rPr>
        <w:t xml:space="preserve">, inscrita no CNPJ sob Nº. </w:t>
      </w:r>
      <w:r w:rsidR="004813ED">
        <w:rPr>
          <w:rFonts w:ascii="Arial" w:hAnsi="Arial" w:cs="Arial"/>
          <w:sz w:val="24"/>
          <w:szCs w:val="24"/>
        </w:rPr>
        <w:t>18.364.209/0</w:t>
      </w:r>
      <w:r w:rsidR="00F054C7">
        <w:rPr>
          <w:rFonts w:ascii="Arial" w:hAnsi="Arial" w:cs="Arial"/>
          <w:sz w:val="24"/>
          <w:szCs w:val="24"/>
        </w:rPr>
        <w:t>0</w:t>
      </w:r>
      <w:r w:rsidR="004813ED">
        <w:rPr>
          <w:rFonts w:ascii="Arial" w:hAnsi="Arial" w:cs="Arial"/>
          <w:sz w:val="24"/>
          <w:szCs w:val="24"/>
        </w:rPr>
        <w:t>01-08</w:t>
      </w:r>
      <w:r w:rsidRPr="001218A2">
        <w:rPr>
          <w:rFonts w:ascii="Arial" w:hAnsi="Arial" w:cs="Arial"/>
          <w:sz w:val="24"/>
          <w:szCs w:val="24"/>
        </w:rPr>
        <w:t xml:space="preserve">, </w:t>
      </w:r>
      <w:r w:rsidR="00F25847">
        <w:rPr>
          <w:rFonts w:ascii="Arial" w:hAnsi="Arial" w:cs="Arial"/>
          <w:sz w:val="24"/>
          <w:szCs w:val="24"/>
        </w:rPr>
        <w:t>Av. Dep</w:t>
      </w:r>
      <w:r w:rsidR="00F054C7">
        <w:rPr>
          <w:rFonts w:ascii="Arial" w:hAnsi="Arial" w:cs="Arial"/>
          <w:sz w:val="24"/>
          <w:szCs w:val="24"/>
        </w:rPr>
        <w:t>utado</w:t>
      </w:r>
      <w:r w:rsidR="00F25847">
        <w:rPr>
          <w:rFonts w:ascii="Arial" w:hAnsi="Arial" w:cs="Arial"/>
          <w:sz w:val="24"/>
          <w:szCs w:val="24"/>
        </w:rPr>
        <w:t>. Euclydes N</w:t>
      </w:r>
      <w:r w:rsidR="00F054C7">
        <w:rPr>
          <w:rFonts w:ascii="Arial" w:hAnsi="Arial" w:cs="Arial"/>
          <w:sz w:val="24"/>
          <w:szCs w:val="24"/>
        </w:rPr>
        <w:t>icolau</w:t>
      </w:r>
      <w:r w:rsidR="00F25847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F25847">
        <w:rPr>
          <w:rFonts w:ascii="Arial" w:hAnsi="Arial" w:cs="Arial"/>
          <w:sz w:val="24"/>
          <w:szCs w:val="24"/>
        </w:rPr>
        <w:t>Kliemann</w:t>
      </w:r>
      <w:proofErr w:type="spellEnd"/>
      <w:r w:rsidR="00F25847">
        <w:rPr>
          <w:rFonts w:ascii="Arial" w:hAnsi="Arial" w:cs="Arial"/>
          <w:sz w:val="24"/>
          <w:szCs w:val="24"/>
        </w:rPr>
        <w:t xml:space="preserve">, nº. 3322, </w:t>
      </w:r>
      <w:proofErr w:type="spellStart"/>
      <w:r w:rsidR="00F25847">
        <w:rPr>
          <w:rFonts w:ascii="Arial" w:hAnsi="Arial" w:cs="Arial"/>
          <w:sz w:val="24"/>
          <w:szCs w:val="24"/>
        </w:rPr>
        <w:t>Apt</w:t>
      </w:r>
      <w:proofErr w:type="spellEnd"/>
      <w:r w:rsidR="00F25847">
        <w:rPr>
          <w:rFonts w:ascii="Arial" w:hAnsi="Arial" w:cs="Arial"/>
          <w:sz w:val="24"/>
          <w:szCs w:val="24"/>
        </w:rPr>
        <w:t>. 214</w:t>
      </w:r>
      <w:r>
        <w:rPr>
          <w:rFonts w:ascii="Arial" w:hAnsi="Arial" w:cs="Arial"/>
          <w:sz w:val="24"/>
          <w:szCs w:val="24"/>
        </w:rPr>
        <w:t xml:space="preserve">, </w:t>
      </w:r>
      <w:r w:rsidR="00F25847">
        <w:rPr>
          <w:rFonts w:ascii="Arial" w:hAnsi="Arial" w:cs="Arial"/>
          <w:sz w:val="24"/>
          <w:szCs w:val="24"/>
        </w:rPr>
        <w:t>Bairro Esmeralda</w:t>
      </w:r>
      <w:r w:rsidR="00F054C7">
        <w:rPr>
          <w:rFonts w:ascii="Arial" w:hAnsi="Arial" w:cs="Arial"/>
          <w:sz w:val="24"/>
          <w:szCs w:val="24"/>
        </w:rPr>
        <w:t xml:space="preserve">, Cidade de Santa Cruz do </w:t>
      </w:r>
      <w:proofErr w:type="gramStart"/>
      <w:r w:rsidR="00F054C7">
        <w:rPr>
          <w:rFonts w:ascii="Arial" w:hAnsi="Arial" w:cs="Arial"/>
          <w:sz w:val="24"/>
          <w:szCs w:val="24"/>
        </w:rPr>
        <w:t>Sul,</w:t>
      </w:r>
      <w:proofErr w:type="gramEnd"/>
      <w:r w:rsidR="00F25847">
        <w:rPr>
          <w:rFonts w:ascii="Arial" w:hAnsi="Arial" w:cs="Arial"/>
          <w:sz w:val="24"/>
          <w:szCs w:val="24"/>
        </w:rPr>
        <w:t>RS – CEP 96.835-422</w:t>
      </w:r>
      <w:r w:rsidRPr="001218A2">
        <w:rPr>
          <w:rFonts w:ascii="Arial" w:hAnsi="Arial" w:cs="Arial"/>
          <w:sz w:val="24"/>
          <w:szCs w:val="24"/>
        </w:rPr>
        <w:t xml:space="preserve">, por intermédio de seu representante legal, Sr. </w:t>
      </w:r>
      <w:r w:rsidR="00F25847">
        <w:rPr>
          <w:rFonts w:ascii="Arial" w:hAnsi="Arial" w:cs="Arial"/>
          <w:sz w:val="24"/>
          <w:szCs w:val="24"/>
        </w:rPr>
        <w:t xml:space="preserve">Evandro </w:t>
      </w:r>
      <w:proofErr w:type="spellStart"/>
      <w:r w:rsidR="00F25847">
        <w:rPr>
          <w:rFonts w:ascii="Arial" w:hAnsi="Arial" w:cs="Arial"/>
          <w:sz w:val="24"/>
          <w:szCs w:val="24"/>
        </w:rPr>
        <w:t>Sehn</w:t>
      </w:r>
      <w:proofErr w:type="spellEnd"/>
      <w:r w:rsidR="00F25847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 brasileiro, </w:t>
      </w:r>
      <w:r w:rsidR="00EF4903">
        <w:rPr>
          <w:rFonts w:ascii="Arial" w:hAnsi="Arial" w:cs="Arial"/>
          <w:sz w:val="24"/>
          <w:szCs w:val="24"/>
        </w:rPr>
        <w:t>inscrito no CPF</w:t>
      </w:r>
      <w:r w:rsidRPr="001218A2">
        <w:rPr>
          <w:rFonts w:ascii="Arial" w:hAnsi="Arial" w:cs="Arial"/>
          <w:sz w:val="24"/>
          <w:szCs w:val="24"/>
        </w:rPr>
        <w:t xml:space="preserve"> sob o nº. </w:t>
      </w:r>
      <w:r w:rsidR="00EF4903">
        <w:rPr>
          <w:rFonts w:ascii="Arial" w:hAnsi="Arial" w:cs="Arial"/>
          <w:sz w:val="24"/>
          <w:szCs w:val="24"/>
        </w:rPr>
        <w:t>030.263.659-55</w:t>
      </w:r>
      <w:r w:rsidRPr="001218A2">
        <w:rPr>
          <w:rFonts w:ascii="Arial" w:hAnsi="Arial" w:cs="Arial"/>
          <w:sz w:val="24"/>
          <w:szCs w:val="24"/>
        </w:rPr>
        <w:t xml:space="preserve">, doravante denominada </w:t>
      </w:r>
      <w:r w:rsidRPr="001218A2">
        <w:rPr>
          <w:rFonts w:ascii="Arial" w:hAnsi="Arial" w:cs="Arial"/>
          <w:b/>
          <w:bCs/>
          <w:sz w:val="24"/>
          <w:szCs w:val="24"/>
        </w:rPr>
        <w:t xml:space="preserve">CONTRATADA, </w:t>
      </w:r>
      <w:r w:rsidRPr="001218A2">
        <w:rPr>
          <w:rFonts w:ascii="Arial" w:hAnsi="Arial" w:cs="Arial"/>
          <w:sz w:val="24"/>
          <w:szCs w:val="24"/>
        </w:rPr>
        <w:t xml:space="preserve">têm </w:t>
      </w:r>
      <w:proofErr w:type="gramStart"/>
      <w:r w:rsidRPr="001218A2">
        <w:rPr>
          <w:rFonts w:ascii="Arial" w:hAnsi="Arial" w:cs="Arial"/>
          <w:sz w:val="24"/>
          <w:szCs w:val="24"/>
        </w:rPr>
        <w:t>justo e acordado</w:t>
      </w:r>
      <w:proofErr w:type="gramEnd"/>
      <w:r w:rsidRPr="001218A2">
        <w:rPr>
          <w:rFonts w:ascii="Arial" w:hAnsi="Arial" w:cs="Arial"/>
          <w:sz w:val="24"/>
          <w:szCs w:val="24"/>
        </w:rPr>
        <w:t xml:space="preserve"> entre si o que segue: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5664"/>
        <w:jc w:val="both"/>
        <w:rPr>
          <w:rFonts w:ascii="Arial" w:hAnsi="Arial" w:cs="Arial"/>
          <w:sz w:val="24"/>
          <w:szCs w:val="24"/>
        </w:rPr>
      </w:pPr>
    </w:p>
    <w:p w:rsidR="00B465E1" w:rsidRDefault="00B465E1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5664"/>
        <w:jc w:val="both"/>
        <w:rPr>
          <w:rFonts w:ascii="Arial" w:hAnsi="Arial" w:cs="Arial"/>
          <w:sz w:val="24"/>
          <w:szCs w:val="24"/>
        </w:rPr>
      </w:pPr>
    </w:p>
    <w:p w:rsidR="00B465E1" w:rsidRDefault="00B465E1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5664"/>
        <w:jc w:val="both"/>
        <w:rPr>
          <w:rFonts w:ascii="Arial" w:hAnsi="Arial" w:cs="Arial"/>
          <w:sz w:val="24"/>
          <w:szCs w:val="24"/>
        </w:rPr>
      </w:pPr>
    </w:p>
    <w:p w:rsidR="000B0494" w:rsidRDefault="000B0494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5664"/>
        <w:jc w:val="both"/>
        <w:rPr>
          <w:rFonts w:ascii="Arial" w:hAnsi="Arial" w:cs="Arial"/>
          <w:sz w:val="24"/>
          <w:szCs w:val="24"/>
        </w:rPr>
      </w:pPr>
    </w:p>
    <w:p w:rsidR="000B0494" w:rsidRDefault="000B0494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5664"/>
        <w:jc w:val="both"/>
        <w:rPr>
          <w:rFonts w:ascii="Arial" w:hAnsi="Arial" w:cs="Arial"/>
          <w:sz w:val="24"/>
          <w:szCs w:val="24"/>
        </w:rPr>
      </w:pPr>
    </w:p>
    <w:p w:rsidR="000B0494" w:rsidRDefault="000B0494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5664"/>
        <w:jc w:val="both"/>
        <w:rPr>
          <w:rFonts w:ascii="Arial" w:hAnsi="Arial" w:cs="Arial"/>
          <w:sz w:val="24"/>
          <w:szCs w:val="24"/>
        </w:rPr>
      </w:pP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5664"/>
        <w:jc w:val="both"/>
        <w:rPr>
          <w:rFonts w:ascii="Arial" w:hAnsi="Arial" w:cs="Arial"/>
          <w:b/>
          <w:bCs/>
          <w:sz w:val="24"/>
          <w:szCs w:val="24"/>
        </w:rPr>
      </w:pP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rPr>
          <w:rFonts w:ascii="Arial" w:hAnsi="Arial" w:cs="Arial"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 xml:space="preserve">  DO OBJETO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</w:p>
    <w:p w:rsidR="005B4AE2" w:rsidRDefault="005B4AE2" w:rsidP="005B4AE2">
      <w:pPr>
        <w:ind w:right="-427"/>
        <w:jc w:val="both"/>
        <w:rPr>
          <w:rFonts w:ascii="Arial" w:hAnsi="Arial" w:cs="Arial"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 xml:space="preserve">CLÁUSULA PRIMEIRA: </w:t>
      </w:r>
      <w:r w:rsidRPr="005B4AE2">
        <w:rPr>
          <w:rFonts w:ascii="Arial" w:hAnsi="Arial" w:cs="Arial"/>
          <w:sz w:val="24"/>
          <w:szCs w:val="24"/>
        </w:rPr>
        <w:t xml:space="preserve">Contratação de Empresa para </w:t>
      </w:r>
      <w:r w:rsidR="004C2BB3">
        <w:rPr>
          <w:rFonts w:ascii="Arial" w:hAnsi="Arial" w:cs="Arial"/>
          <w:sz w:val="24"/>
          <w:szCs w:val="24"/>
        </w:rPr>
        <w:t xml:space="preserve">realizar o </w:t>
      </w:r>
      <w:r w:rsidR="00F531B2">
        <w:rPr>
          <w:rFonts w:ascii="Arial" w:hAnsi="Arial" w:cs="Arial"/>
          <w:sz w:val="24"/>
          <w:szCs w:val="24"/>
        </w:rPr>
        <w:t>C</w:t>
      </w:r>
      <w:r w:rsidR="004C2BB3">
        <w:rPr>
          <w:rFonts w:ascii="Arial" w:hAnsi="Arial" w:cs="Arial"/>
          <w:sz w:val="24"/>
          <w:szCs w:val="24"/>
        </w:rPr>
        <w:t xml:space="preserve">urso de </w:t>
      </w:r>
      <w:r w:rsidR="00F531B2">
        <w:rPr>
          <w:rFonts w:ascii="Arial" w:hAnsi="Arial" w:cs="Arial"/>
          <w:sz w:val="24"/>
          <w:szCs w:val="24"/>
        </w:rPr>
        <w:t>F</w:t>
      </w:r>
      <w:r w:rsidR="004C2BB3">
        <w:rPr>
          <w:rFonts w:ascii="Arial" w:hAnsi="Arial" w:cs="Arial"/>
          <w:sz w:val="24"/>
          <w:szCs w:val="24"/>
        </w:rPr>
        <w:t>ormação de</w:t>
      </w:r>
      <w:proofErr w:type="gramStart"/>
      <w:r w:rsidR="001A45C9">
        <w:rPr>
          <w:rFonts w:ascii="Arial" w:hAnsi="Arial" w:cs="Arial"/>
          <w:sz w:val="24"/>
          <w:szCs w:val="24"/>
        </w:rPr>
        <w:t xml:space="preserve"> </w:t>
      </w:r>
      <w:r w:rsidR="004C2BB3">
        <w:rPr>
          <w:rFonts w:ascii="Arial" w:hAnsi="Arial" w:cs="Arial"/>
          <w:sz w:val="24"/>
          <w:szCs w:val="24"/>
        </w:rPr>
        <w:t xml:space="preserve"> </w:t>
      </w:r>
      <w:proofErr w:type="gramEnd"/>
      <w:r w:rsidR="00F054C7">
        <w:rPr>
          <w:rFonts w:ascii="Arial" w:hAnsi="Arial" w:cs="Arial"/>
          <w:sz w:val="24"/>
          <w:szCs w:val="24"/>
        </w:rPr>
        <w:t>A</w:t>
      </w:r>
      <w:r w:rsidR="004C2BB3">
        <w:rPr>
          <w:rFonts w:ascii="Arial" w:hAnsi="Arial" w:cs="Arial"/>
          <w:sz w:val="24"/>
          <w:szCs w:val="24"/>
        </w:rPr>
        <w:t xml:space="preserve">gentes de </w:t>
      </w:r>
      <w:r w:rsidR="00F054C7">
        <w:rPr>
          <w:rFonts w:ascii="Arial" w:hAnsi="Arial" w:cs="Arial"/>
          <w:sz w:val="24"/>
          <w:szCs w:val="24"/>
        </w:rPr>
        <w:t>T</w:t>
      </w:r>
      <w:r w:rsidR="004C2BB3">
        <w:rPr>
          <w:rFonts w:ascii="Arial" w:hAnsi="Arial" w:cs="Arial"/>
          <w:sz w:val="24"/>
          <w:szCs w:val="24"/>
        </w:rPr>
        <w:t>rânsito</w:t>
      </w:r>
      <w:r w:rsidR="001A45C9">
        <w:rPr>
          <w:rFonts w:ascii="Arial" w:hAnsi="Arial" w:cs="Arial"/>
          <w:sz w:val="24"/>
          <w:szCs w:val="24"/>
        </w:rPr>
        <w:t xml:space="preserve"> que iram atuar na gestão, educação e fiscalização do trânsito deste </w:t>
      </w:r>
      <w:r w:rsidR="00F054C7">
        <w:rPr>
          <w:rFonts w:ascii="Arial" w:hAnsi="Arial" w:cs="Arial"/>
          <w:sz w:val="24"/>
          <w:szCs w:val="24"/>
        </w:rPr>
        <w:t>M</w:t>
      </w:r>
      <w:r w:rsidR="001A45C9">
        <w:rPr>
          <w:rFonts w:ascii="Arial" w:hAnsi="Arial" w:cs="Arial"/>
          <w:sz w:val="24"/>
          <w:szCs w:val="24"/>
        </w:rPr>
        <w:t>unicípio.</w:t>
      </w:r>
    </w:p>
    <w:p w:rsidR="00D04EAF" w:rsidRPr="005B4AE2" w:rsidRDefault="00D04EAF" w:rsidP="005B4AE2">
      <w:pPr>
        <w:ind w:right="-427"/>
        <w:jc w:val="both"/>
        <w:rPr>
          <w:rFonts w:ascii="Arial" w:hAnsi="Arial" w:cs="Arial"/>
          <w:bCs/>
          <w:sz w:val="24"/>
          <w:szCs w:val="24"/>
        </w:rPr>
      </w:pPr>
    </w:p>
    <w:p w:rsidR="00D04EAF" w:rsidRDefault="00D04EAF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</w:t>
      </w:r>
      <w:r w:rsidRPr="00D04EAF">
        <w:rPr>
          <w:rFonts w:ascii="Arial" w:hAnsi="Arial" w:cs="Arial"/>
          <w:b/>
          <w:bCs/>
          <w:sz w:val="24"/>
          <w:szCs w:val="24"/>
        </w:rPr>
        <w:t>Parágrafo Único:</w:t>
      </w:r>
      <w:r>
        <w:rPr>
          <w:rFonts w:ascii="Arial" w:hAnsi="Arial" w:cs="Arial"/>
          <w:bCs/>
          <w:sz w:val="24"/>
          <w:szCs w:val="24"/>
        </w:rPr>
        <w:t xml:space="preserve"> A Contratada deverá abordar </w:t>
      </w:r>
      <w:r w:rsidR="00F054C7">
        <w:rPr>
          <w:rFonts w:ascii="Arial" w:hAnsi="Arial" w:cs="Arial"/>
          <w:bCs/>
          <w:sz w:val="24"/>
          <w:szCs w:val="24"/>
        </w:rPr>
        <w:t>os seguintes conteúdos</w:t>
      </w:r>
      <w:r>
        <w:rPr>
          <w:rFonts w:ascii="Arial" w:hAnsi="Arial" w:cs="Arial"/>
          <w:bCs/>
          <w:sz w:val="24"/>
          <w:szCs w:val="24"/>
        </w:rPr>
        <w:t xml:space="preserve"> programático</w:t>
      </w:r>
      <w:r w:rsidR="00F054C7">
        <w:rPr>
          <w:rFonts w:ascii="Arial" w:hAnsi="Arial" w:cs="Arial"/>
          <w:bCs/>
          <w:sz w:val="24"/>
          <w:szCs w:val="24"/>
        </w:rPr>
        <w:t>s</w:t>
      </w:r>
      <w:r w:rsidR="000B0494">
        <w:rPr>
          <w:rFonts w:ascii="Arial" w:hAnsi="Arial" w:cs="Arial"/>
          <w:bCs/>
          <w:sz w:val="24"/>
          <w:szCs w:val="24"/>
        </w:rPr>
        <w:t>:</w:t>
      </w:r>
    </w:p>
    <w:p w:rsidR="000B0494" w:rsidRDefault="000B0494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Style w:val="Tabelacomgrade"/>
        <w:tblW w:w="10031" w:type="dxa"/>
        <w:tblLook w:val="04A0"/>
      </w:tblPr>
      <w:tblGrid>
        <w:gridCol w:w="6912"/>
        <w:gridCol w:w="3119"/>
      </w:tblGrid>
      <w:tr w:rsidR="000B0494" w:rsidTr="000B0494">
        <w:tc>
          <w:tcPr>
            <w:tcW w:w="6912" w:type="dxa"/>
          </w:tcPr>
          <w:p w:rsidR="000B0494" w:rsidRPr="000B0494" w:rsidRDefault="000B0494" w:rsidP="005B4AE2">
            <w:pPr>
              <w:tabs>
                <w:tab w:val="left" w:pos="0"/>
                <w:tab w:val="left" w:pos="4962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ind w:right="-42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Disciplina </w:t>
            </w:r>
          </w:p>
        </w:tc>
        <w:tc>
          <w:tcPr>
            <w:tcW w:w="3119" w:type="dxa"/>
          </w:tcPr>
          <w:p w:rsidR="000B0494" w:rsidRPr="000B0494" w:rsidRDefault="000B0494" w:rsidP="005B4AE2">
            <w:pPr>
              <w:tabs>
                <w:tab w:val="left" w:pos="0"/>
                <w:tab w:val="left" w:pos="4962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ind w:right="-42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0494">
              <w:rPr>
                <w:rFonts w:ascii="Arial" w:hAnsi="Arial" w:cs="Arial"/>
                <w:b/>
                <w:bCs/>
                <w:sz w:val="24"/>
                <w:szCs w:val="24"/>
              </w:rPr>
              <w:t>Carga Horária</w:t>
            </w:r>
          </w:p>
        </w:tc>
      </w:tr>
      <w:tr w:rsidR="000B0494" w:rsidTr="000B0494">
        <w:tc>
          <w:tcPr>
            <w:tcW w:w="6912" w:type="dxa"/>
          </w:tcPr>
          <w:p w:rsidR="000B0494" w:rsidRDefault="000B0494" w:rsidP="005B4AE2">
            <w:pPr>
              <w:tabs>
                <w:tab w:val="left" w:pos="0"/>
                <w:tab w:val="left" w:pos="4962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ind w:right="-42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Relacionamento Interpessoal</w:t>
            </w:r>
          </w:p>
        </w:tc>
        <w:tc>
          <w:tcPr>
            <w:tcW w:w="3119" w:type="dxa"/>
          </w:tcPr>
          <w:p w:rsidR="000B0494" w:rsidRDefault="000B0494" w:rsidP="005B4AE2">
            <w:pPr>
              <w:tabs>
                <w:tab w:val="left" w:pos="0"/>
                <w:tab w:val="left" w:pos="4962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ind w:right="-42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4 horas</w:t>
            </w:r>
          </w:p>
        </w:tc>
      </w:tr>
      <w:tr w:rsidR="000B0494" w:rsidTr="000B0494">
        <w:tc>
          <w:tcPr>
            <w:tcW w:w="6912" w:type="dxa"/>
          </w:tcPr>
          <w:p w:rsidR="000B0494" w:rsidRDefault="000B0494" w:rsidP="005B4AE2">
            <w:pPr>
              <w:tabs>
                <w:tab w:val="left" w:pos="0"/>
                <w:tab w:val="left" w:pos="4962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ind w:right="-42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Responsabilidade Civil e Criminal </w:t>
            </w:r>
          </w:p>
        </w:tc>
        <w:tc>
          <w:tcPr>
            <w:tcW w:w="3119" w:type="dxa"/>
          </w:tcPr>
          <w:p w:rsidR="000B0494" w:rsidRDefault="000B0494" w:rsidP="005B4AE2">
            <w:pPr>
              <w:tabs>
                <w:tab w:val="left" w:pos="0"/>
                <w:tab w:val="left" w:pos="4962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ind w:right="-42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4 horas</w:t>
            </w:r>
          </w:p>
        </w:tc>
      </w:tr>
      <w:tr w:rsidR="000B0494" w:rsidTr="000B0494">
        <w:tc>
          <w:tcPr>
            <w:tcW w:w="6912" w:type="dxa"/>
          </w:tcPr>
          <w:p w:rsidR="000B0494" w:rsidRDefault="000B0494" w:rsidP="005B4AE2">
            <w:pPr>
              <w:tabs>
                <w:tab w:val="left" w:pos="0"/>
                <w:tab w:val="left" w:pos="4962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ind w:right="-42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Legislação de Trânsito </w:t>
            </w:r>
          </w:p>
        </w:tc>
        <w:tc>
          <w:tcPr>
            <w:tcW w:w="3119" w:type="dxa"/>
          </w:tcPr>
          <w:p w:rsidR="000B0494" w:rsidRDefault="000B0494" w:rsidP="005B4AE2">
            <w:pPr>
              <w:tabs>
                <w:tab w:val="left" w:pos="0"/>
                <w:tab w:val="left" w:pos="4962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ind w:right="-42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12 horas</w:t>
            </w:r>
          </w:p>
        </w:tc>
      </w:tr>
      <w:tr w:rsidR="000B0494" w:rsidTr="000B0494">
        <w:tc>
          <w:tcPr>
            <w:tcW w:w="6912" w:type="dxa"/>
          </w:tcPr>
          <w:p w:rsidR="000B0494" w:rsidRDefault="000B0494" w:rsidP="005B4AE2">
            <w:pPr>
              <w:tabs>
                <w:tab w:val="left" w:pos="0"/>
                <w:tab w:val="left" w:pos="4962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ind w:right="-42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Noções de Ocorrências em Acidentes </w:t>
            </w:r>
          </w:p>
        </w:tc>
        <w:tc>
          <w:tcPr>
            <w:tcW w:w="3119" w:type="dxa"/>
          </w:tcPr>
          <w:p w:rsidR="000B0494" w:rsidRDefault="000B0494" w:rsidP="005B4AE2">
            <w:pPr>
              <w:tabs>
                <w:tab w:val="left" w:pos="0"/>
                <w:tab w:val="left" w:pos="4962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ind w:right="-42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4 horas</w:t>
            </w:r>
          </w:p>
        </w:tc>
      </w:tr>
      <w:tr w:rsidR="000B0494" w:rsidTr="000B0494">
        <w:tc>
          <w:tcPr>
            <w:tcW w:w="6912" w:type="dxa"/>
          </w:tcPr>
          <w:p w:rsidR="000B0494" w:rsidRDefault="000B0494" w:rsidP="005B4AE2">
            <w:pPr>
              <w:tabs>
                <w:tab w:val="left" w:pos="0"/>
                <w:tab w:val="left" w:pos="4962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ind w:right="-42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Fiscalização de Trânsito </w:t>
            </w:r>
          </w:p>
        </w:tc>
        <w:tc>
          <w:tcPr>
            <w:tcW w:w="3119" w:type="dxa"/>
          </w:tcPr>
          <w:p w:rsidR="000B0494" w:rsidRDefault="000B0494" w:rsidP="005B4AE2">
            <w:pPr>
              <w:tabs>
                <w:tab w:val="left" w:pos="0"/>
                <w:tab w:val="left" w:pos="4962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ind w:right="-42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8 horas</w:t>
            </w:r>
          </w:p>
        </w:tc>
      </w:tr>
      <w:tr w:rsidR="000B0494" w:rsidTr="000B0494">
        <w:tc>
          <w:tcPr>
            <w:tcW w:w="6912" w:type="dxa"/>
          </w:tcPr>
          <w:p w:rsidR="000B0494" w:rsidRDefault="000B0494" w:rsidP="005B4AE2">
            <w:pPr>
              <w:tabs>
                <w:tab w:val="left" w:pos="0"/>
                <w:tab w:val="left" w:pos="4962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ind w:right="-42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Atividade Prática de Campo Monitorada</w:t>
            </w:r>
          </w:p>
        </w:tc>
        <w:tc>
          <w:tcPr>
            <w:tcW w:w="3119" w:type="dxa"/>
          </w:tcPr>
          <w:p w:rsidR="000B0494" w:rsidRDefault="000B0494" w:rsidP="005B4AE2">
            <w:pPr>
              <w:tabs>
                <w:tab w:val="left" w:pos="0"/>
                <w:tab w:val="left" w:pos="4962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ind w:right="-42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8 horas</w:t>
            </w:r>
          </w:p>
        </w:tc>
      </w:tr>
      <w:tr w:rsidR="000B0494" w:rsidTr="000B0494">
        <w:tc>
          <w:tcPr>
            <w:tcW w:w="6912" w:type="dxa"/>
          </w:tcPr>
          <w:p w:rsidR="000B0494" w:rsidRPr="000B0494" w:rsidRDefault="000B0494" w:rsidP="005B4AE2">
            <w:pPr>
              <w:tabs>
                <w:tab w:val="left" w:pos="0"/>
                <w:tab w:val="left" w:pos="4962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ind w:right="-42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0494">
              <w:rPr>
                <w:rFonts w:ascii="Arial" w:hAnsi="Arial" w:cs="Arial"/>
                <w:b/>
                <w:bCs/>
                <w:sz w:val="24"/>
                <w:szCs w:val="24"/>
              </w:rPr>
              <w:t>Carga horária Total:</w:t>
            </w:r>
          </w:p>
        </w:tc>
        <w:tc>
          <w:tcPr>
            <w:tcW w:w="3119" w:type="dxa"/>
          </w:tcPr>
          <w:p w:rsidR="000B0494" w:rsidRPr="000B0494" w:rsidRDefault="000B0494" w:rsidP="005B4AE2">
            <w:pPr>
              <w:tabs>
                <w:tab w:val="left" w:pos="0"/>
                <w:tab w:val="left" w:pos="4962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ind w:right="-427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0494">
              <w:rPr>
                <w:rFonts w:ascii="Arial" w:hAnsi="Arial" w:cs="Arial"/>
                <w:b/>
                <w:bCs/>
                <w:sz w:val="24"/>
                <w:szCs w:val="24"/>
              </w:rPr>
              <w:t>40 horas</w:t>
            </w:r>
          </w:p>
        </w:tc>
      </w:tr>
    </w:tbl>
    <w:p w:rsidR="000B0494" w:rsidRDefault="000B0494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Cs/>
          <w:sz w:val="24"/>
          <w:szCs w:val="24"/>
        </w:rPr>
      </w:pPr>
    </w:p>
    <w:p w:rsidR="005B4AE2" w:rsidRDefault="00434221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</w:t>
      </w:r>
      <w:r w:rsidR="00D04EAF">
        <w:rPr>
          <w:rFonts w:ascii="Arial" w:hAnsi="Arial" w:cs="Arial"/>
          <w:bCs/>
          <w:sz w:val="24"/>
          <w:szCs w:val="24"/>
        </w:rPr>
        <w:t xml:space="preserve"> </w:t>
      </w:r>
    </w:p>
    <w:p w:rsidR="000B0494" w:rsidRPr="005B4AE2" w:rsidRDefault="000B0494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sz w:val="24"/>
          <w:szCs w:val="24"/>
        </w:rPr>
      </w:pPr>
    </w:p>
    <w:p w:rsidR="000B0494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/>
          <w:bCs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 xml:space="preserve">                         </w:t>
      </w:r>
    </w:p>
    <w:p w:rsidR="005B4AE2" w:rsidRPr="005B4AE2" w:rsidRDefault="000B0494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     </w:t>
      </w:r>
      <w:r w:rsidR="005B4AE2" w:rsidRPr="005B4AE2">
        <w:rPr>
          <w:rFonts w:ascii="Arial" w:hAnsi="Arial" w:cs="Arial"/>
          <w:b/>
          <w:bCs/>
          <w:sz w:val="24"/>
          <w:szCs w:val="24"/>
        </w:rPr>
        <w:t xml:space="preserve"> DO PREÇO E CONDIÇÕES DE PAGAMENTO</w:t>
      </w:r>
    </w:p>
    <w:p w:rsidR="005B4AE2" w:rsidRPr="005B4AE2" w:rsidRDefault="005B4AE2" w:rsidP="005B4AE2">
      <w:pPr>
        <w:pStyle w:val="Recuodecorpodetexto"/>
        <w:ind w:right="-427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5B4AE2" w:rsidRPr="005B4AE2" w:rsidRDefault="005B4AE2" w:rsidP="005B4AE2">
      <w:pPr>
        <w:ind w:right="-427"/>
        <w:jc w:val="both"/>
        <w:rPr>
          <w:rFonts w:ascii="Arial" w:hAnsi="Arial" w:cs="Arial"/>
          <w:b/>
          <w:iCs/>
          <w:sz w:val="24"/>
          <w:szCs w:val="24"/>
        </w:rPr>
      </w:pPr>
      <w:r w:rsidRPr="005B4AE2">
        <w:rPr>
          <w:rFonts w:ascii="Arial" w:hAnsi="Arial" w:cs="Arial"/>
          <w:b/>
          <w:iCs/>
          <w:sz w:val="24"/>
          <w:szCs w:val="24"/>
        </w:rPr>
        <w:t>CLÁUSULA SEGUNDA</w:t>
      </w:r>
      <w:r w:rsidRPr="005B4AE2">
        <w:rPr>
          <w:rFonts w:ascii="Arial" w:hAnsi="Arial" w:cs="Arial"/>
          <w:i/>
          <w:iCs/>
          <w:sz w:val="24"/>
          <w:szCs w:val="24"/>
        </w:rPr>
        <w:t>:</w:t>
      </w:r>
      <w:r w:rsidRPr="005B4AE2">
        <w:rPr>
          <w:rFonts w:ascii="Arial" w:hAnsi="Arial" w:cs="Arial"/>
          <w:b/>
          <w:i/>
          <w:sz w:val="24"/>
          <w:szCs w:val="24"/>
        </w:rPr>
        <w:t xml:space="preserve"> </w:t>
      </w:r>
      <w:r w:rsidRPr="005B4AE2">
        <w:rPr>
          <w:rFonts w:ascii="Arial" w:hAnsi="Arial" w:cs="Arial"/>
          <w:bCs/>
          <w:iCs/>
          <w:sz w:val="24"/>
          <w:szCs w:val="24"/>
        </w:rPr>
        <w:t xml:space="preserve">Pelo serviço contratado o CONTRATANTE pagará a CONTRATADA a importância de </w:t>
      </w:r>
      <w:r w:rsidRPr="002C572F">
        <w:rPr>
          <w:rFonts w:ascii="Arial" w:hAnsi="Arial" w:cs="Arial"/>
          <w:b/>
          <w:bCs/>
          <w:iCs/>
          <w:sz w:val="24"/>
          <w:szCs w:val="24"/>
        </w:rPr>
        <w:t>R$</w:t>
      </w:r>
      <w:r w:rsidR="00120837" w:rsidRPr="002C572F">
        <w:rPr>
          <w:rFonts w:ascii="Arial" w:hAnsi="Arial" w:cs="Arial"/>
          <w:b/>
          <w:bCs/>
          <w:iCs/>
          <w:sz w:val="24"/>
          <w:szCs w:val="24"/>
        </w:rPr>
        <w:t xml:space="preserve"> </w:t>
      </w:r>
      <w:r w:rsidR="001A45C9">
        <w:rPr>
          <w:rFonts w:ascii="Arial" w:hAnsi="Arial" w:cs="Arial"/>
          <w:b/>
          <w:bCs/>
          <w:iCs/>
          <w:sz w:val="24"/>
          <w:szCs w:val="24"/>
        </w:rPr>
        <w:t>7.000,00</w:t>
      </w:r>
      <w:r w:rsidR="00120837">
        <w:rPr>
          <w:rFonts w:ascii="Arial" w:hAnsi="Arial" w:cs="Arial"/>
          <w:bCs/>
          <w:iCs/>
          <w:sz w:val="24"/>
          <w:szCs w:val="24"/>
        </w:rPr>
        <w:t xml:space="preserve"> </w:t>
      </w:r>
      <w:r w:rsidR="00BF7F0A">
        <w:rPr>
          <w:rFonts w:ascii="Arial" w:hAnsi="Arial" w:cs="Arial"/>
          <w:bCs/>
          <w:iCs/>
          <w:sz w:val="24"/>
          <w:szCs w:val="24"/>
        </w:rPr>
        <w:t>(</w:t>
      </w:r>
      <w:r w:rsidR="001A45C9">
        <w:rPr>
          <w:rFonts w:ascii="Arial" w:hAnsi="Arial" w:cs="Arial"/>
          <w:bCs/>
          <w:iCs/>
          <w:sz w:val="24"/>
          <w:szCs w:val="24"/>
        </w:rPr>
        <w:t>sete mil Reais).</w:t>
      </w:r>
    </w:p>
    <w:p w:rsidR="005B4AE2" w:rsidRPr="005B4AE2" w:rsidRDefault="005B4AE2" w:rsidP="005B4AE2">
      <w:pPr>
        <w:pStyle w:val="Recuodecorpodetexto"/>
        <w:ind w:right="-427" w:firstLine="1800"/>
        <w:rPr>
          <w:rFonts w:ascii="Arial" w:hAnsi="Arial" w:cs="Arial"/>
          <w:b/>
          <w:iCs/>
          <w:sz w:val="24"/>
          <w:szCs w:val="24"/>
        </w:rPr>
      </w:pPr>
    </w:p>
    <w:p w:rsidR="005B4AE2" w:rsidRPr="005B4AE2" w:rsidRDefault="005B4AE2" w:rsidP="005B4AE2">
      <w:pPr>
        <w:pStyle w:val="Recuodecorpodetexto"/>
        <w:ind w:right="-427" w:firstLine="1800"/>
        <w:rPr>
          <w:rFonts w:ascii="Arial" w:hAnsi="Arial" w:cs="Arial"/>
          <w:bCs/>
          <w:iCs/>
          <w:sz w:val="24"/>
          <w:szCs w:val="24"/>
        </w:rPr>
      </w:pPr>
    </w:p>
    <w:p w:rsidR="005B4AE2" w:rsidRPr="005B4AE2" w:rsidRDefault="005B4AE2" w:rsidP="005B4AE2">
      <w:pPr>
        <w:pStyle w:val="Recuodecorpodetexto"/>
        <w:ind w:right="-427" w:firstLine="1800"/>
        <w:rPr>
          <w:rFonts w:ascii="Arial" w:hAnsi="Arial" w:cs="Arial"/>
          <w:bCs/>
          <w:iCs/>
          <w:sz w:val="24"/>
          <w:szCs w:val="24"/>
        </w:rPr>
      </w:pPr>
      <w:r w:rsidRPr="005B4AE2">
        <w:rPr>
          <w:rFonts w:ascii="Arial" w:hAnsi="Arial" w:cs="Arial"/>
          <w:b/>
          <w:iCs/>
          <w:sz w:val="24"/>
          <w:szCs w:val="24"/>
        </w:rPr>
        <w:t xml:space="preserve">§ </w:t>
      </w:r>
      <w:r w:rsidR="001A45C9">
        <w:rPr>
          <w:rFonts w:ascii="Arial" w:hAnsi="Arial" w:cs="Arial"/>
          <w:b/>
          <w:iCs/>
          <w:sz w:val="24"/>
          <w:szCs w:val="24"/>
        </w:rPr>
        <w:t>1</w:t>
      </w:r>
      <w:r w:rsidRPr="005B4AE2">
        <w:rPr>
          <w:rFonts w:ascii="Arial" w:hAnsi="Arial" w:cs="Arial"/>
          <w:b/>
          <w:iCs/>
          <w:sz w:val="24"/>
          <w:szCs w:val="24"/>
        </w:rPr>
        <w:t>º</w:t>
      </w:r>
      <w:r w:rsidRPr="005B4AE2">
        <w:rPr>
          <w:rFonts w:ascii="Arial" w:hAnsi="Arial" w:cs="Arial"/>
          <w:bCs/>
          <w:iCs/>
          <w:sz w:val="24"/>
          <w:szCs w:val="24"/>
        </w:rPr>
        <w:t xml:space="preserve"> - Para efetivo pagamento, a nota fiscal deverá estar acompanhada de cópia autenticada da folha de pagamento e das guias de recolhimento do FGTS e INSS dos empregados ligados diretamente com a execução dos serviços.</w:t>
      </w:r>
    </w:p>
    <w:p w:rsidR="005B4AE2" w:rsidRPr="005B4AE2" w:rsidRDefault="005B4AE2" w:rsidP="005B4AE2">
      <w:pPr>
        <w:pStyle w:val="Recuodecorpodetexto"/>
        <w:ind w:right="-427" w:firstLine="1800"/>
        <w:rPr>
          <w:rFonts w:ascii="Arial" w:hAnsi="Arial" w:cs="Arial"/>
          <w:bCs/>
          <w:iCs/>
          <w:sz w:val="24"/>
          <w:szCs w:val="24"/>
        </w:rPr>
      </w:pPr>
    </w:p>
    <w:p w:rsidR="005B4AE2" w:rsidRPr="005B4AE2" w:rsidRDefault="005B4AE2" w:rsidP="005B4AE2">
      <w:pPr>
        <w:ind w:right="-427" w:firstLine="1416"/>
        <w:jc w:val="both"/>
        <w:rPr>
          <w:rFonts w:ascii="Arial" w:hAnsi="Arial" w:cs="Arial"/>
          <w:bCs/>
          <w:iCs/>
          <w:sz w:val="24"/>
          <w:szCs w:val="24"/>
        </w:rPr>
      </w:pPr>
      <w:r w:rsidRPr="005B4AE2">
        <w:rPr>
          <w:rFonts w:ascii="Arial" w:hAnsi="Arial" w:cs="Arial"/>
          <w:b/>
          <w:iCs/>
          <w:sz w:val="24"/>
          <w:szCs w:val="24"/>
        </w:rPr>
        <w:t xml:space="preserve">     </w:t>
      </w:r>
      <w:r w:rsidR="00BF7F0A">
        <w:rPr>
          <w:rFonts w:ascii="Arial" w:hAnsi="Arial" w:cs="Arial"/>
          <w:b/>
          <w:iCs/>
          <w:sz w:val="24"/>
          <w:szCs w:val="24"/>
        </w:rPr>
        <w:t xml:space="preserve"> </w:t>
      </w:r>
      <w:r w:rsidRPr="005B4AE2">
        <w:rPr>
          <w:rFonts w:ascii="Arial" w:hAnsi="Arial" w:cs="Arial"/>
          <w:b/>
          <w:iCs/>
          <w:sz w:val="24"/>
          <w:szCs w:val="24"/>
        </w:rPr>
        <w:t xml:space="preserve">§ </w:t>
      </w:r>
      <w:r w:rsidR="001A45C9">
        <w:rPr>
          <w:rFonts w:ascii="Arial" w:hAnsi="Arial" w:cs="Arial"/>
          <w:b/>
          <w:iCs/>
          <w:sz w:val="24"/>
          <w:szCs w:val="24"/>
        </w:rPr>
        <w:t>2</w:t>
      </w:r>
      <w:r w:rsidRPr="005B4AE2">
        <w:rPr>
          <w:rFonts w:ascii="Arial" w:hAnsi="Arial" w:cs="Arial"/>
          <w:b/>
          <w:iCs/>
          <w:sz w:val="24"/>
          <w:szCs w:val="24"/>
        </w:rPr>
        <w:t>º</w:t>
      </w:r>
      <w:r w:rsidRPr="005B4AE2">
        <w:rPr>
          <w:rFonts w:ascii="Arial" w:hAnsi="Arial" w:cs="Arial"/>
          <w:bCs/>
          <w:iCs/>
          <w:sz w:val="24"/>
          <w:szCs w:val="24"/>
        </w:rPr>
        <w:t xml:space="preserve"> - </w:t>
      </w:r>
      <w:r w:rsidRPr="005B4AE2">
        <w:rPr>
          <w:rFonts w:ascii="Arial" w:hAnsi="Arial" w:cs="Arial"/>
          <w:bCs/>
          <w:sz w:val="24"/>
          <w:szCs w:val="24"/>
        </w:rPr>
        <w:t>Serão processadas as retenções previdenciárias e Imposto de Renda, nos termos da legislação que regula a matéria.</w:t>
      </w:r>
    </w:p>
    <w:p w:rsidR="005B4AE2" w:rsidRPr="005B4AE2" w:rsidRDefault="005B4AE2" w:rsidP="005B4AE2">
      <w:pPr>
        <w:pStyle w:val="Recuodecorpodetexto"/>
        <w:ind w:right="-427" w:firstLine="1800"/>
        <w:rPr>
          <w:rFonts w:ascii="Arial" w:hAnsi="Arial" w:cs="Arial"/>
          <w:bCs/>
          <w:iCs/>
          <w:sz w:val="24"/>
          <w:szCs w:val="24"/>
        </w:rPr>
      </w:pPr>
    </w:p>
    <w:p w:rsidR="005B4AE2" w:rsidRPr="005B4AE2" w:rsidRDefault="005B4AE2" w:rsidP="005B4AE2">
      <w:pPr>
        <w:ind w:right="-427" w:firstLine="1416"/>
        <w:jc w:val="both"/>
        <w:rPr>
          <w:rFonts w:ascii="Arial" w:hAnsi="Arial" w:cs="Arial"/>
          <w:b/>
          <w:bCs/>
          <w:iCs/>
          <w:sz w:val="24"/>
          <w:szCs w:val="24"/>
        </w:rPr>
      </w:pPr>
      <w:r w:rsidRPr="005B4AE2">
        <w:rPr>
          <w:rFonts w:ascii="Arial" w:hAnsi="Arial" w:cs="Arial"/>
          <w:b/>
          <w:iCs/>
          <w:sz w:val="24"/>
          <w:szCs w:val="24"/>
        </w:rPr>
        <w:t xml:space="preserve">      § </w:t>
      </w:r>
      <w:r w:rsidR="001A45C9">
        <w:rPr>
          <w:rFonts w:ascii="Arial" w:hAnsi="Arial" w:cs="Arial"/>
          <w:b/>
          <w:iCs/>
          <w:sz w:val="24"/>
          <w:szCs w:val="24"/>
        </w:rPr>
        <w:t>3</w:t>
      </w:r>
      <w:r w:rsidRPr="005B4AE2">
        <w:rPr>
          <w:rFonts w:ascii="Arial" w:hAnsi="Arial" w:cs="Arial"/>
          <w:b/>
          <w:iCs/>
          <w:sz w:val="24"/>
          <w:szCs w:val="24"/>
        </w:rPr>
        <w:t>º</w:t>
      </w:r>
      <w:r w:rsidRPr="005B4AE2">
        <w:rPr>
          <w:rFonts w:ascii="Arial" w:hAnsi="Arial" w:cs="Arial"/>
          <w:b/>
          <w:bCs/>
          <w:iCs/>
          <w:sz w:val="24"/>
          <w:szCs w:val="24"/>
        </w:rPr>
        <w:t xml:space="preserve"> </w:t>
      </w:r>
      <w:r w:rsidRPr="005B4AE2">
        <w:rPr>
          <w:rFonts w:ascii="Arial" w:hAnsi="Arial" w:cs="Arial"/>
          <w:bCs/>
          <w:iCs/>
          <w:sz w:val="24"/>
          <w:szCs w:val="24"/>
        </w:rPr>
        <w:t xml:space="preserve">- </w:t>
      </w:r>
      <w:r w:rsidRPr="005B4AE2">
        <w:rPr>
          <w:rFonts w:ascii="Arial" w:hAnsi="Arial" w:cs="Arial"/>
          <w:bCs/>
          <w:sz w:val="24"/>
          <w:szCs w:val="24"/>
        </w:rPr>
        <w:t>O pagamento será efetuado mediante a apresentação da CND do ISS, para Empresas com Sede neste Município ou Guia de Retenção de ISS para Empresas com sede fora do Município. O índice do ISS no Município de Caçapava do Sul para a prestação dos serviços ora licitados é de 3,5% (três e meio por cento) e no caso de Empresas optantes do simples nacional entre 2% (dois por cento) e 5% (cinco por cento), de acordo com o faturamento da mesma e o anexo em que se enquadrar</w:t>
      </w:r>
      <w:r w:rsidRPr="005B4AE2">
        <w:rPr>
          <w:rFonts w:ascii="Arial" w:hAnsi="Arial" w:cs="Arial"/>
          <w:bCs/>
          <w:color w:val="0000FF"/>
          <w:sz w:val="24"/>
          <w:szCs w:val="24"/>
        </w:rPr>
        <w:t>.</w:t>
      </w:r>
    </w:p>
    <w:p w:rsidR="005B4AE2" w:rsidRPr="005B4AE2" w:rsidRDefault="005B4AE2" w:rsidP="005B4AE2">
      <w:pPr>
        <w:pStyle w:val="Recuodecorpodetexto"/>
        <w:ind w:right="-427" w:firstLine="1800"/>
        <w:rPr>
          <w:rFonts w:ascii="Arial" w:hAnsi="Arial" w:cs="Arial"/>
          <w:b/>
          <w:bCs/>
          <w:iCs/>
          <w:sz w:val="24"/>
          <w:szCs w:val="24"/>
        </w:rPr>
      </w:pPr>
    </w:p>
    <w:p w:rsidR="005B4AE2" w:rsidRPr="005B4AE2" w:rsidRDefault="005B4AE2" w:rsidP="00FD1656">
      <w:pPr>
        <w:ind w:right="-427" w:firstLine="1800"/>
        <w:jc w:val="both"/>
        <w:rPr>
          <w:rFonts w:ascii="Arial" w:hAnsi="Arial" w:cs="Arial"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 xml:space="preserve">§ </w:t>
      </w:r>
      <w:r w:rsidR="00FD1656">
        <w:rPr>
          <w:rFonts w:ascii="Arial" w:hAnsi="Arial" w:cs="Arial"/>
          <w:b/>
          <w:bCs/>
          <w:sz w:val="24"/>
          <w:szCs w:val="24"/>
        </w:rPr>
        <w:t>4</w:t>
      </w:r>
      <w:r w:rsidRPr="005B4AE2">
        <w:rPr>
          <w:rFonts w:ascii="Arial" w:hAnsi="Arial" w:cs="Arial"/>
          <w:b/>
          <w:bCs/>
          <w:sz w:val="24"/>
          <w:szCs w:val="24"/>
        </w:rPr>
        <w:t xml:space="preserve">º - </w:t>
      </w:r>
      <w:r w:rsidRPr="005B4AE2">
        <w:rPr>
          <w:rFonts w:ascii="Arial" w:hAnsi="Arial" w:cs="Arial"/>
          <w:sz w:val="24"/>
          <w:szCs w:val="24"/>
        </w:rPr>
        <w:t>Para as despesas decorrentes do presente contrato, serão utilizados recursos</w:t>
      </w:r>
      <w:r w:rsidR="00FD1656">
        <w:rPr>
          <w:rFonts w:ascii="Arial" w:hAnsi="Arial" w:cs="Arial"/>
          <w:sz w:val="24"/>
          <w:szCs w:val="24"/>
        </w:rPr>
        <w:t>,</w:t>
      </w:r>
      <w:r w:rsidRPr="005B4AE2">
        <w:rPr>
          <w:rFonts w:ascii="Arial" w:hAnsi="Arial" w:cs="Arial"/>
          <w:sz w:val="24"/>
          <w:szCs w:val="24"/>
        </w:rPr>
        <w:t xml:space="preserve"> </w:t>
      </w:r>
      <w:r w:rsidR="00FD1656">
        <w:rPr>
          <w:rFonts w:ascii="Arial" w:hAnsi="Arial" w:cs="Arial"/>
          <w:b/>
          <w:bCs/>
          <w:sz w:val="24"/>
          <w:szCs w:val="24"/>
        </w:rPr>
        <w:t xml:space="preserve">Projeto Atividade nº. </w:t>
      </w:r>
      <w:proofErr w:type="gramStart"/>
      <w:r w:rsidR="00FD1656">
        <w:rPr>
          <w:rFonts w:ascii="Arial" w:hAnsi="Arial" w:cs="Arial"/>
          <w:b/>
          <w:bCs/>
          <w:sz w:val="24"/>
          <w:szCs w:val="24"/>
        </w:rPr>
        <w:t>2090, Elemento</w:t>
      </w:r>
      <w:proofErr w:type="gramEnd"/>
      <w:r w:rsidR="00FD1656">
        <w:rPr>
          <w:rFonts w:ascii="Arial" w:hAnsi="Arial" w:cs="Arial"/>
          <w:b/>
          <w:bCs/>
          <w:sz w:val="24"/>
          <w:szCs w:val="24"/>
        </w:rPr>
        <w:t xml:space="preserve"> de Despesa nº. 3.3.90.39, Reduzido nº. 6139 e Recurso nº. 1187</w:t>
      </w:r>
      <w:r w:rsidRPr="005B4AE2">
        <w:rPr>
          <w:rFonts w:ascii="Arial" w:hAnsi="Arial" w:cs="Arial"/>
          <w:sz w:val="24"/>
          <w:szCs w:val="24"/>
        </w:rPr>
        <w:t>.</w:t>
      </w:r>
    </w:p>
    <w:p w:rsid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</w:p>
    <w:p w:rsidR="00030448" w:rsidRPr="005B4AE2" w:rsidRDefault="00030448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</w:p>
    <w:p w:rsidR="005B4AE2" w:rsidRPr="005B4AE2" w:rsidRDefault="00BF7F0A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</w:t>
      </w:r>
      <w:r w:rsidR="005B4AE2" w:rsidRPr="005B4AE2">
        <w:rPr>
          <w:rFonts w:ascii="Arial" w:hAnsi="Arial" w:cs="Arial"/>
          <w:b/>
          <w:bCs/>
          <w:sz w:val="24"/>
          <w:szCs w:val="24"/>
        </w:rPr>
        <w:t>DO PRAZO</w:t>
      </w:r>
    </w:p>
    <w:p w:rsidR="005B4AE2" w:rsidRPr="005B4AE2" w:rsidRDefault="005B4AE2" w:rsidP="005B4AE2">
      <w:pPr>
        <w:tabs>
          <w:tab w:val="center" w:pos="4535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b/>
          <w:bCs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ab/>
      </w:r>
    </w:p>
    <w:p w:rsidR="005B4AE2" w:rsidRDefault="00BF7F0A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</w:t>
      </w:r>
      <w:r w:rsidR="005B4AE2" w:rsidRPr="005B4AE2">
        <w:rPr>
          <w:rFonts w:ascii="Arial" w:hAnsi="Arial" w:cs="Arial"/>
          <w:b/>
          <w:bCs/>
          <w:sz w:val="24"/>
          <w:szCs w:val="24"/>
        </w:rPr>
        <w:t>CLÁUSULA TERCEIRA:</w:t>
      </w:r>
      <w:r w:rsidR="005B4AE2" w:rsidRPr="005B4AE2">
        <w:rPr>
          <w:rFonts w:ascii="Arial" w:hAnsi="Arial" w:cs="Arial"/>
          <w:sz w:val="24"/>
          <w:szCs w:val="24"/>
        </w:rPr>
        <w:t xml:space="preserve"> O prazo </w:t>
      </w:r>
      <w:r w:rsidR="00FD1656">
        <w:rPr>
          <w:rFonts w:ascii="Arial" w:hAnsi="Arial" w:cs="Arial"/>
          <w:sz w:val="24"/>
          <w:szCs w:val="24"/>
        </w:rPr>
        <w:t xml:space="preserve">será da assinatura do presente contrato até a conclusão do </w:t>
      </w:r>
      <w:r w:rsidR="00F531B2">
        <w:rPr>
          <w:rFonts w:ascii="Arial" w:hAnsi="Arial" w:cs="Arial"/>
          <w:sz w:val="24"/>
          <w:szCs w:val="24"/>
        </w:rPr>
        <w:t>C</w:t>
      </w:r>
      <w:r w:rsidR="00FD1656">
        <w:rPr>
          <w:rFonts w:ascii="Arial" w:hAnsi="Arial" w:cs="Arial"/>
          <w:sz w:val="24"/>
          <w:szCs w:val="24"/>
        </w:rPr>
        <w:t xml:space="preserve">urso </w:t>
      </w:r>
      <w:r w:rsidR="003A28EE">
        <w:rPr>
          <w:rFonts w:ascii="Arial" w:hAnsi="Arial" w:cs="Arial"/>
          <w:sz w:val="24"/>
          <w:szCs w:val="24"/>
        </w:rPr>
        <w:t xml:space="preserve">de </w:t>
      </w:r>
      <w:r w:rsidR="00F531B2">
        <w:rPr>
          <w:rFonts w:ascii="Arial" w:hAnsi="Arial" w:cs="Arial"/>
          <w:sz w:val="24"/>
          <w:szCs w:val="24"/>
        </w:rPr>
        <w:t>F</w:t>
      </w:r>
      <w:r w:rsidR="003A28EE">
        <w:rPr>
          <w:rFonts w:ascii="Arial" w:hAnsi="Arial" w:cs="Arial"/>
          <w:sz w:val="24"/>
          <w:szCs w:val="24"/>
        </w:rPr>
        <w:t>ormação</w:t>
      </w:r>
      <w:r w:rsidR="00F531B2">
        <w:rPr>
          <w:rFonts w:ascii="Arial" w:hAnsi="Arial" w:cs="Arial"/>
          <w:sz w:val="24"/>
          <w:szCs w:val="24"/>
        </w:rPr>
        <w:t xml:space="preserve"> de Agentes de Trânsito</w:t>
      </w:r>
      <w:r w:rsidR="00FD1656">
        <w:rPr>
          <w:rFonts w:ascii="Arial" w:hAnsi="Arial" w:cs="Arial"/>
          <w:sz w:val="24"/>
          <w:szCs w:val="24"/>
        </w:rPr>
        <w:t xml:space="preserve">. </w:t>
      </w:r>
    </w:p>
    <w:p w:rsidR="00FD1656" w:rsidRPr="005B4AE2" w:rsidRDefault="00FD1656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</w:p>
    <w:p w:rsidR="005B4AE2" w:rsidRPr="005B4AE2" w:rsidRDefault="005B4AE2" w:rsidP="005B4AE2">
      <w:pPr>
        <w:ind w:right="-427" w:firstLine="708"/>
        <w:rPr>
          <w:rFonts w:ascii="Arial" w:hAnsi="Arial" w:cs="Arial"/>
          <w:b/>
          <w:sz w:val="24"/>
          <w:szCs w:val="24"/>
        </w:rPr>
      </w:pPr>
      <w:r w:rsidRPr="005B4AE2">
        <w:rPr>
          <w:rFonts w:ascii="Arial" w:hAnsi="Arial" w:cs="Arial"/>
          <w:b/>
          <w:sz w:val="24"/>
          <w:szCs w:val="24"/>
        </w:rPr>
        <w:t xml:space="preserve">   </w:t>
      </w:r>
      <w:r>
        <w:rPr>
          <w:rFonts w:ascii="Arial" w:hAnsi="Arial" w:cs="Arial"/>
          <w:b/>
          <w:sz w:val="24"/>
          <w:szCs w:val="24"/>
        </w:rPr>
        <w:t xml:space="preserve">           </w:t>
      </w:r>
      <w:r w:rsidR="00BF7F0A">
        <w:rPr>
          <w:rFonts w:ascii="Arial" w:hAnsi="Arial" w:cs="Arial"/>
          <w:b/>
          <w:sz w:val="24"/>
          <w:szCs w:val="24"/>
        </w:rPr>
        <w:t xml:space="preserve">   </w:t>
      </w:r>
      <w:r w:rsidRPr="005B4AE2">
        <w:rPr>
          <w:rFonts w:ascii="Arial" w:hAnsi="Arial" w:cs="Arial"/>
          <w:b/>
          <w:sz w:val="24"/>
          <w:szCs w:val="24"/>
        </w:rPr>
        <w:t>DAS PENALIDADES</w:t>
      </w:r>
    </w:p>
    <w:p w:rsidR="005B4AE2" w:rsidRPr="005B4AE2" w:rsidRDefault="005B4AE2" w:rsidP="005B4AE2">
      <w:pPr>
        <w:ind w:right="-427"/>
        <w:rPr>
          <w:rFonts w:ascii="Arial" w:hAnsi="Arial" w:cs="Arial"/>
          <w:b/>
          <w:sz w:val="24"/>
          <w:szCs w:val="24"/>
        </w:rPr>
      </w:pPr>
    </w:p>
    <w:p w:rsidR="005B4AE2" w:rsidRPr="005B4AE2" w:rsidRDefault="005B4AE2" w:rsidP="005B4AE2">
      <w:pPr>
        <w:ind w:right="-427" w:firstLine="1416"/>
        <w:jc w:val="both"/>
        <w:rPr>
          <w:rFonts w:ascii="Arial" w:hAnsi="Arial" w:cs="Arial"/>
          <w:b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 xml:space="preserve">   </w:t>
      </w:r>
      <w:r w:rsidR="00BF7F0A">
        <w:rPr>
          <w:rFonts w:ascii="Arial" w:hAnsi="Arial" w:cs="Arial"/>
          <w:b/>
          <w:bCs/>
          <w:sz w:val="24"/>
          <w:szCs w:val="24"/>
        </w:rPr>
        <w:t xml:space="preserve">   </w:t>
      </w:r>
      <w:r w:rsidRPr="005B4AE2">
        <w:rPr>
          <w:rFonts w:ascii="Arial" w:hAnsi="Arial" w:cs="Arial"/>
          <w:b/>
          <w:bCs/>
          <w:sz w:val="24"/>
          <w:szCs w:val="24"/>
        </w:rPr>
        <w:t>CLÁUSULA QUARTA</w:t>
      </w:r>
      <w:r w:rsidRPr="005B4AE2">
        <w:rPr>
          <w:rFonts w:ascii="Arial" w:hAnsi="Arial" w:cs="Arial"/>
          <w:sz w:val="24"/>
          <w:szCs w:val="24"/>
        </w:rPr>
        <w:t xml:space="preserve">: A </w:t>
      </w:r>
      <w:r w:rsidR="00FD1656">
        <w:rPr>
          <w:rFonts w:ascii="Arial" w:hAnsi="Arial" w:cs="Arial"/>
          <w:sz w:val="24"/>
          <w:szCs w:val="24"/>
        </w:rPr>
        <w:t>Contratada</w:t>
      </w:r>
      <w:r w:rsidRPr="005B4AE2">
        <w:rPr>
          <w:rFonts w:ascii="Arial" w:hAnsi="Arial" w:cs="Arial"/>
          <w:sz w:val="24"/>
          <w:szCs w:val="24"/>
        </w:rPr>
        <w:t xml:space="preserve"> sujeitar-se-á às seguintes penalidades, as quais poderão ser aplicadas </w:t>
      </w:r>
      <w:proofErr w:type="gramStart"/>
      <w:r w:rsidRPr="005B4AE2">
        <w:rPr>
          <w:rFonts w:ascii="Arial" w:hAnsi="Arial" w:cs="Arial"/>
          <w:sz w:val="24"/>
          <w:szCs w:val="24"/>
        </w:rPr>
        <w:t>na forma do art. 86 e seguintes da Lei 8.666/93</w:t>
      </w:r>
      <w:proofErr w:type="gramEnd"/>
      <w:r w:rsidRPr="005B4AE2">
        <w:rPr>
          <w:rFonts w:ascii="Arial" w:hAnsi="Arial" w:cs="Arial"/>
          <w:sz w:val="24"/>
          <w:szCs w:val="24"/>
        </w:rPr>
        <w:t>:</w:t>
      </w:r>
    </w:p>
    <w:p w:rsidR="005B4AE2" w:rsidRPr="005B4AE2" w:rsidRDefault="00BF7F0A" w:rsidP="005B4AE2">
      <w:pPr>
        <w:ind w:right="-427" w:firstLine="16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</w:t>
      </w:r>
      <w:r w:rsidR="005B4AE2" w:rsidRPr="005B4AE2">
        <w:rPr>
          <w:rFonts w:ascii="Arial" w:hAnsi="Arial" w:cs="Arial"/>
          <w:b/>
          <w:sz w:val="24"/>
          <w:szCs w:val="24"/>
        </w:rPr>
        <w:t>§ 1º - Advertência</w:t>
      </w:r>
      <w:r w:rsidR="005B4AE2" w:rsidRPr="005B4AE2">
        <w:rPr>
          <w:rFonts w:ascii="Arial" w:hAnsi="Arial" w:cs="Arial"/>
          <w:sz w:val="24"/>
          <w:szCs w:val="24"/>
        </w:rPr>
        <w:t>, por escrito, sempre que ocorrerem pequenas irregularidades, assim consideradas as que não se enquadrarem nos dispositivos seguintes:</w:t>
      </w:r>
    </w:p>
    <w:p w:rsidR="005B4AE2" w:rsidRPr="005B4AE2" w:rsidRDefault="005B4AE2" w:rsidP="005B4AE2">
      <w:pPr>
        <w:ind w:right="-427"/>
        <w:rPr>
          <w:rFonts w:ascii="Arial" w:hAnsi="Arial" w:cs="Arial"/>
          <w:b/>
          <w:sz w:val="24"/>
          <w:szCs w:val="24"/>
        </w:rPr>
      </w:pPr>
    </w:p>
    <w:p w:rsidR="005B4AE2" w:rsidRPr="005B4AE2" w:rsidRDefault="00BF7F0A" w:rsidP="005B4AE2">
      <w:pPr>
        <w:ind w:right="-427" w:firstLine="16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  <w:r w:rsidR="005B4AE2" w:rsidRPr="005B4AE2">
        <w:rPr>
          <w:rFonts w:ascii="Arial" w:hAnsi="Arial" w:cs="Arial"/>
          <w:b/>
          <w:sz w:val="24"/>
          <w:szCs w:val="24"/>
        </w:rPr>
        <w:t>§ 2º - Multa:</w:t>
      </w:r>
    </w:p>
    <w:p w:rsidR="005B4AE2" w:rsidRPr="005B4AE2" w:rsidRDefault="005B4AE2" w:rsidP="005B4AE2">
      <w:pPr>
        <w:ind w:right="-427" w:firstLine="2124"/>
        <w:jc w:val="both"/>
        <w:rPr>
          <w:rFonts w:ascii="Arial" w:hAnsi="Arial" w:cs="Arial"/>
          <w:b/>
          <w:sz w:val="24"/>
          <w:szCs w:val="24"/>
        </w:rPr>
      </w:pPr>
      <w:r w:rsidRPr="005B4AE2">
        <w:rPr>
          <w:rFonts w:ascii="Arial" w:hAnsi="Arial" w:cs="Arial"/>
          <w:b/>
          <w:sz w:val="24"/>
          <w:szCs w:val="24"/>
        </w:rPr>
        <w:t>a)</w:t>
      </w:r>
      <w:r w:rsidRPr="005B4AE2">
        <w:rPr>
          <w:rFonts w:ascii="Arial" w:hAnsi="Arial" w:cs="Arial"/>
          <w:sz w:val="24"/>
          <w:szCs w:val="24"/>
        </w:rPr>
        <w:t xml:space="preserve"> de 5% sobre o valor da NOTA FISCAL/FATURA relativa ao fornecimento, pelo descumprimento de disposição do Edital, cláusula contratual ou norma de legislação pertinente;</w:t>
      </w:r>
    </w:p>
    <w:p w:rsidR="005B4AE2" w:rsidRPr="005B4AE2" w:rsidRDefault="005B4AE2" w:rsidP="005B4AE2">
      <w:pPr>
        <w:ind w:right="-427" w:firstLine="2124"/>
        <w:jc w:val="both"/>
        <w:rPr>
          <w:rFonts w:ascii="Arial" w:hAnsi="Arial" w:cs="Arial"/>
          <w:b/>
          <w:sz w:val="24"/>
          <w:szCs w:val="24"/>
        </w:rPr>
      </w:pPr>
      <w:r w:rsidRPr="005B4AE2">
        <w:rPr>
          <w:rFonts w:ascii="Arial" w:hAnsi="Arial" w:cs="Arial"/>
          <w:b/>
          <w:sz w:val="24"/>
          <w:szCs w:val="24"/>
        </w:rPr>
        <w:t>b)</w:t>
      </w:r>
      <w:r w:rsidRPr="005B4AE2">
        <w:rPr>
          <w:rFonts w:ascii="Arial" w:hAnsi="Arial" w:cs="Arial"/>
          <w:sz w:val="24"/>
          <w:szCs w:val="24"/>
        </w:rPr>
        <w:t xml:space="preserve"> de 10% sobre o valor total atualizado do Contrato/Empenho, nos casos de inexecução parcial ou total, execução imperfeita ou negligência na execução do objeto contratado.</w:t>
      </w:r>
    </w:p>
    <w:p w:rsidR="005B4AE2" w:rsidRPr="005B4AE2" w:rsidRDefault="005B4AE2" w:rsidP="005B4AE2">
      <w:pPr>
        <w:ind w:right="-427"/>
        <w:jc w:val="both"/>
        <w:rPr>
          <w:rFonts w:ascii="Arial" w:hAnsi="Arial" w:cs="Arial"/>
          <w:b/>
          <w:sz w:val="24"/>
          <w:szCs w:val="24"/>
        </w:rPr>
      </w:pPr>
    </w:p>
    <w:p w:rsidR="005B4AE2" w:rsidRPr="005B4AE2" w:rsidRDefault="00BF7F0A" w:rsidP="005B4AE2">
      <w:pPr>
        <w:ind w:right="-427" w:firstLine="16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  </w:t>
      </w:r>
      <w:r w:rsidR="005B4AE2" w:rsidRPr="005B4AE2">
        <w:rPr>
          <w:rFonts w:ascii="Arial" w:hAnsi="Arial" w:cs="Arial"/>
          <w:b/>
          <w:sz w:val="24"/>
          <w:szCs w:val="24"/>
        </w:rPr>
        <w:t>§ 3º - Suspensão temporária do direito de participar de licitação e impedimento de contratar com a PREFEITURA MUNICIPAL DE CAÇAPAVA DO SUL,</w:t>
      </w:r>
      <w:r w:rsidR="005B4AE2" w:rsidRPr="005B4AE2">
        <w:rPr>
          <w:rFonts w:ascii="Arial" w:hAnsi="Arial" w:cs="Arial"/>
          <w:sz w:val="24"/>
          <w:szCs w:val="24"/>
        </w:rPr>
        <w:t xml:space="preserve"> conforme a seguinte gradação:</w:t>
      </w:r>
    </w:p>
    <w:p w:rsidR="005B4AE2" w:rsidRPr="005B4AE2" w:rsidRDefault="005B4AE2" w:rsidP="005B4AE2">
      <w:pPr>
        <w:ind w:right="-427" w:firstLine="708"/>
        <w:jc w:val="both"/>
        <w:rPr>
          <w:rFonts w:ascii="Arial" w:hAnsi="Arial" w:cs="Arial"/>
          <w:b/>
          <w:sz w:val="24"/>
          <w:szCs w:val="24"/>
        </w:rPr>
      </w:pPr>
      <w:r w:rsidRPr="005B4AE2">
        <w:rPr>
          <w:rFonts w:ascii="Arial" w:hAnsi="Arial" w:cs="Arial"/>
          <w:b/>
          <w:sz w:val="24"/>
          <w:szCs w:val="24"/>
        </w:rPr>
        <w:t>a)</w:t>
      </w:r>
      <w:r w:rsidRPr="005B4AE2">
        <w:rPr>
          <w:rFonts w:ascii="Arial" w:hAnsi="Arial" w:cs="Arial"/>
          <w:sz w:val="24"/>
          <w:szCs w:val="24"/>
        </w:rPr>
        <w:t xml:space="preserve"> nos casos definidos no § 2º Alínea “a” acima: por </w:t>
      </w:r>
      <w:proofErr w:type="gramStart"/>
      <w:r w:rsidRPr="005B4AE2">
        <w:rPr>
          <w:rFonts w:ascii="Arial" w:hAnsi="Arial" w:cs="Arial"/>
          <w:sz w:val="24"/>
          <w:szCs w:val="24"/>
        </w:rPr>
        <w:t>1</w:t>
      </w:r>
      <w:proofErr w:type="gramEnd"/>
      <w:r w:rsidRPr="005B4AE2">
        <w:rPr>
          <w:rFonts w:ascii="Arial" w:hAnsi="Arial" w:cs="Arial"/>
          <w:sz w:val="24"/>
          <w:szCs w:val="24"/>
        </w:rPr>
        <w:t xml:space="preserve"> (um) ano;</w:t>
      </w:r>
    </w:p>
    <w:p w:rsidR="005B4AE2" w:rsidRPr="005B4AE2" w:rsidRDefault="005B4AE2" w:rsidP="005B4AE2">
      <w:pPr>
        <w:ind w:right="-427" w:firstLine="708"/>
        <w:jc w:val="both"/>
        <w:rPr>
          <w:rFonts w:ascii="Arial" w:hAnsi="Arial" w:cs="Arial"/>
          <w:b/>
          <w:sz w:val="24"/>
          <w:szCs w:val="24"/>
        </w:rPr>
      </w:pPr>
      <w:r w:rsidRPr="005B4AE2">
        <w:rPr>
          <w:rFonts w:ascii="Arial" w:hAnsi="Arial" w:cs="Arial"/>
          <w:b/>
          <w:sz w:val="24"/>
          <w:szCs w:val="24"/>
        </w:rPr>
        <w:t>b)</w:t>
      </w:r>
      <w:r w:rsidRPr="005B4AE2">
        <w:rPr>
          <w:rFonts w:ascii="Arial" w:hAnsi="Arial" w:cs="Arial"/>
          <w:sz w:val="24"/>
          <w:szCs w:val="24"/>
        </w:rPr>
        <w:t xml:space="preserve"> nos casos definidos no § 2º Alínea “b” acima: por </w:t>
      </w:r>
      <w:proofErr w:type="gramStart"/>
      <w:r w:rsidRPr="005B4AE2">
        <w:rPr>
          <w:rFonts w:ascii="Arial" w:hAnsi="Arial" w:cs="Arial"/>
          <w:sz w:val="24"/>
          <w:szCs w:val="24"/>
        </w:rPr>
        <w:t>2</w:t>
      </w:r>
      <w:proofErr w:type="gramEnd"/>
      <w:r w:rsidRPr="005B4AE2">
        <w:rPr>
          <w:rFonts w:ascii="Arial" w:hAnsi="Arial" w:cs="Arial"/>
          <w:sz w:val="24"/>
          <w:szCs w:val="24"/>
        </w:rPr>
        <w:t xml:space="preserve"> (dois) anos.</w:t>
      </w:r>
    </w:p>
    <w:p w:rsidR="005B4AE2" w:rsidRPr="005B4AE2" w:rsidRDefault="005B4AE2" w:rsidP="005B4AE2">
      <w:pPr>
        <w:ind w:right="-427"/>
        <w:jc w:val="both"/>
        <w:rPr>
          <w:rFonts w:ascii="Arial" w:hAnsi="Arial" w:cs="Arial"/>
          <w:b/>
          <w:sz w:val="24"/>
          <w:szCs w:val="24"/>
        </w:rPr>
      </w:pPr>
    </w:p>
    <w:p w:rsidR="005B4AE2" w:rsidRPr="005B4AE2" w:rsidRDefault="00BF7F0A" w:rsidP="005B4AE2">
      <w:pPr>
        <w:ind w:right="-427" w:firstLine="16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  <w:r w:rsidR="005B4AE2" w:rsidRPr="005B4AE2">
        <w:rPr>
          <w:rFonts w:ascii="Arial" w:hAnsi="Arial" w:cs="Arial"/>
          <w:b/>
          <w:sz w:val="24"/>
          <w:szCs w:val="24"/>
        </w:rPr>
        <w:t>§ 4º - Declaração de inidoneidade para licitar ou contratar com a Administração</w:t>
      </w:r>
      <w:r w:rsidR="005B4AE2" w:rsidRPr="005B4AE2">
        <w:rPr>
          <w:rFonts w:ascii="Arial" w:hAnsi="Arial" w:cs="Arial"/>
          <w:sz w:val="24"/>
          <w:szCs w:val="24"/>
        </w:rPr>
        <w:t xml:space="preserve"> </w:t>
      </w:r>
      <w:r w:rsidR="005B4AE2" w:rsidRPr="005B4AE2">
        <w:rPr>
          <w:rFonts w:ascii="Arial" w:hAnsi="Arial" w:cs="Arial"/>
          <w:b/>
          <w:sz w:val="24"/>
          <w:szCs w:val="24"/>
        </w:rPr>
        <w:t>Pública</w:t>
      </w:r>
      <w:r w:rsidR="005B4AE2" w:rsidRPr="005B4AE2">
        <w:rPr>
          <w:rFonts w:ascii="Arial" w:hAnsi="Arial" w:cs="Arial"/>
          <w:sz w:val="24"/>
          <w:szCs w:val="24"/>
        </w:rPr>
        <w:t xml:space="preserve"> enquanto perdurarem os motivos determinantes da punição ou até que seja promovida a reabilitação perante a própria autoridade que aplicou a penalidade, que será concedida sempre que o contratado ressarcir a Administração pelos prejuízos resultantes e </w:t>
      </w:r>
      <w:proofErr w:type="gramStart"/>
      <w:r w:rsidR="005B4AE2" w:rsidRPr="005B4AE2">
        <w:rPr>
          <w:rFonts w:ascii="Arial" w:hAnsi="Arial" w:cs="Arial"/>
          <w:sz w:val="24"/>
          <w:szCs w:val="24"/>
        </w:rPr>
        <w:t>após</w:t>
      </w:r>
      <w:proofErr w:type="gramEnd"/>
      <w:r w:rsidR="005B4AE2" w:rsidRPr="005B4AE2">
        <w:rPr>
          <w:rFonts w:ascii="Arial" w:hAnsi="Arial" w:cs="Arial"/>
          <w:sz w:val="24"/>
          <w:szCs w:val="24"/>
        </w:rPr>
        <w:t xml:space="preserve"> decorrido o prazo da sanção aplicada com base no subitem anterior.</w:t>
      </w:r>
    </w:p>
    <w:p w:rsidR="005B4AE2" w:rsidRPr="005B4AE2" w:rsidRDefault="005B4AE2" w:rsidP="005B4AE2">
      <w:pPr>
        <w:ind w:right="-427" w:firstLine="1440"/>
        <w:jc w:val="both"/>
        <w:rPr>
          <w:rFonts w:ascii="Arial" w:hAnsi="Arial" w:cs="Arial"/>
          <w:b/>
          <w:sz w:val="24"/>
          <w:szCs w:val="24"/>
        </w:rPr>
      </w:pPr>
    </w:p>
    <w:p w:rsidR="005B4AE2" w:rsidRPr="005B4AE2" w:rsidRDefault="00BF7F0A" w:rsidP="005B4AE2">
      <w:pPr>
        <w:ind w:right="-427" w:firstLine="1620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  <w:r w:rsidR="005B4AE2" w:rsidRPr="005B4AE2">
        <w:rPr>
          <w:rFonts w:ascii="Arial" w:hAnsi="Arial" w:cs="Arial"/>
          <w:b/>
          <w:sz w:val="24"/>
          <w:szCs w:val="24"/>
        </w:rPr>
        <w:t xml:space="preserve">§ 5º - </w:t>
      </w:r>
      <w:r w:rsidR="005B4AE2" w:rsidRPr="005B4AE2">
        <w:rPr>
          <w:rFonts w:ascii="Arial" w:hAnsi="Arial" w:cs="Arial"/>
          <w:sz w:val="24"/>
          <w:szCs w:val="24"/>
        </w:rPr>
        <w:t xml:space="preserve">A multa dobrará em cada caso de reincidência, não podendo ultrapassar a 30% do valor atualizado do Contrato/Empenho, sem prejuízo da cobrança de perdas e danos de qualquer valor, que venham a </w:t>
      </w:r>
      <w:proofErr w:type="gramStart"/>
      <w:r w:rsidR="005B4AE2" w:rsidRPr="005B4AE2">
        <w:rPr>
          <w:rFonts w:ascii="Arial" w:hAnsi="Arial" w:cs="Arial"/>
          <w:sz w:val="24"/>
          <w:szCs w:val="24"/>
        </w:rPr>
        <w:t>ser causados</w:t>
      </w:r>
      <w:proofErr w:type="gramEnd"/>
      <w:r w:rsidR="005B4AE2" w:rsidRPr="005B4AE2">
        <w:rPr>
          <w:rFonts w:ascii="Arial" w:hAnsi="Arial" w:cs="Arial"/>
          <w:sz w:val="24"/>
          <w:szCs w:val="24"/>
        </w:rPr>
        <w:t xml:space="preserve"> ao erário público, e/ou rescisão.</w:t>
      </w:r>
    </w:p>
    <w:p w:rsidR="005B4AE2" w:rsidRPr="005B4AE2" w:rsidRDefault="005B4AE2" w:rsidP="005B4AE2">
      <w:pPr>
        <w:ind w:right="-427" w:firstLine="1440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5B4AE2" w:rsidRPr="005B4AE2" w:rsidRDefault="00BF7F0A" w:rsidP="005B4AE2">
      <w:pPr>
        <w:ind w:right="-427" w:firstLine="162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  <w:r w:rsidR="005B4AE2" w:rsidRPr="005B4AE2">
        <w:rPr>
          <w:rFonts w:ascii="Arial" w:hAnsi="Arial" w:cs="Arial"/>
          <w:b/>
          <w:sz w:val="24"/>
          <w:szCs w:val="24"/>
        </w:rPr>
        <w:t xml:space="preserve">§ 6º - </w:t>
      </w:r>
      <w:r w:rsidR="005B4AE2" w:rsidRPr="005B4AE2">
        <w:rPr>
          <w:rFonts w:ascii="Arial" w:hAnsi="Arial" w:cs="Arial"/>
          <w:color w:val="000000"/>
          <w:sz w:val="24"/>
          <w:szCs w:val="24"/>
        </w:rPr>
        <w:t xml:space="preserve">A licitante vencedora que, chamada a retirar a Nota de Empenho e/ou assinar o Contrato, não comparecer no prazo de 05 (cinco) dias úteis, ficará sujeita à multa de 10% (dez por cento) sobre o valor total estimado para o fornecimento objeto da presente licitação, podendo a Prefeitura Municipal de Caçapava do Sul, convocar </w:t>
      </w:r>
      <w:proofErr w:type="gramStart"/>
      <w:r w:rsidR="005B4AE2" w:rsidRPr="005B4AE2">
        <w:rPr>
          <w:rFonts w:ascii="Arial" w:hAnsi="Arial" w:cs="Arial"/>
          <w:color w:val="000000"/>
          <w:sz w:val="24"/>
          <w:szCs w:val="24"/>
        </w:rPr>
        <w:t>as licitantes remanescentes, respeitada a ordem</w:t>
      </w:r>
      <w:proofErr w:type="gramEnd"/>
      <w:r w:rsidR="005B4AE2" w:rsidRPr="005B4AE2">
        <w:rPr>
          <w:rFonts w:ascii="Arial" w:hAnsi="Arial" w:cs="Arial"/>
          <w:color w:val="000000"/>
          <w:sz w:val="24"/>
          <w:szCs w:val="24"/>
        </w:rPr>
        <w:t xml:space="preserve"> de classificação, ficando a licitante sujeita às penalidades previstas neste item.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/>
          <w:bCs/>
          <w:sz w:val="24"/>
          <w:szCs w:val="24"/>
        </w:rPr>
      </w:pP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/>
          <w:bCs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 xml:space="preserve">                     </w:t>
      </w:r>
    </w:p>
    <w:p w:rsidR="005B4AE2" w:rsidRPr="005B4AE2" w:rsidRDefault="00BF7F0A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62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</w:t>
      </w:r>
      <w:r w:rsidR="005B4AE2" w:rsidRPr="005B4AE2">
        <w:rPr>
          <w:rFonts w:ascii="Arial" w:hAnsi="Arial" w:cs="Arial"/>
          <w:b/>
          <w:bCs/>
          <w:sz w:val="24"/>
          <w:szCs w:val="24"/>
        </w:rPr>
        <w:t>DAS RESPONSABILIDADES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b/>
          <w:bCs/>
          <w:sz w:val="24"/>
          <w:szCs w:val="24"/>
        </w:rPr>
      </w:pPr>
    </w:p>
    <w:p w:rsidR="005B4AE2" w:rsidRPr="005B4AE2" w:rsidRDefault="00BF7F0A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6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5B4AE2" w:rsidRPr="005B4AE2">
        <w:rPr>
          <w:rFonts w:ascii="Arial" w:hAnsi="Arial" w:cs="Arial"/>
          <w:b/>
          <w:bCs/>
          <w:sz w:val="24"/>
          <w:szCs w:val="24"/>
        </w:rPr>
        <w:t xml:space="preserve">CLÁUSULA QUINTA: </w:t>
      </w:r>
      <w:r w:rsidR="005B4AE2" w:rsidRPr="005B4AE2">
        <w:rPr>
          <w:rFonts w:ascii="Arial" w:hAnsi="Arial" w:cs="Arial"/>
          <w:sz w:val="24"/>
          <w:szCs w:val="24"/>
        </w:rPr>
        <w:t xml:space="preserve">A CONTRATADA será responsável </w:t>
      </w:r>
      <w:r w:rsidR="00D04EAF">
        <w:rPr>
          <w:rFonts w:ascii="Arial" w:hAnsi="Arial" w:cs="Arial"/>
          <w:sz w:val="24"/>
          <w:szCs w:val="24"/>
        </w:rPr>
        <w:t xml:space="preserve">pelo material didático, Código de Trânsito Brasileiro, para cada um </w:t>
      </w:r>
      <w:r w:rsidR="00F054C7">
        <w:rPr>
          <w:rFonts w:ascii="Arial" w:hAnsi="Arial" w:cs="Arial"/>
          <w:sz w:val="24"/>
          <w:szCs w:val="24"/>
        </w:rPr>
        <w:t>dos participantes</w:t>
      </w:r>
      <w:r w:rsidR="00D04EAF">
        <w:rPr>
          <w:rFonts w:ascii="Arial" w:hAnsi="Arial" w:cs="Arial"/>
          <w:sz w:val="24"/>
          <w:szCs w:val="24"/>
        </w:rPr>
        <w:t xml:space="preserve"> do curso, limitando-se em </w:t>
      </w:r>
      <w:proofErr w:type="gramStart"/>
      <w:r w:rsidR="00D04EAF">
        <w:rPr>
          <w:rFonts w:ascii="Arial" w:hAnsi="Arial" w:cs="Arial"/>
          <w:sz w:val="24"/>
          <w:szCs w:val="24"/>
        </w:rPr>
        <w:t>03 (três) aluno</w:t>
      </w:r>
      <w:proofErr w:type="gramEnd"/>
      <w:r w:rsidR="00D04EAF">
        <w:rPr>
          <w:rFonts w:ascii="Arial" w:hAnsi="Arial" w:cs="Arial"/>
          <w:sz w:val="24"/>
          <w:szCs w:val="24"/>
        </w:rPr>
        <w:t xml:space="preserve">. </w:t>
      </w:r>
      <w:r w:rsidR="00FD1656">
        <w:rPr>
          <w:rFonts w:ascii="Arial" w:hAnsi="Arial" w:cs="Arial"/>
          <w:sz w:val="24"/>
          <w:szCs w:val="24"/>
        </w:rPr>
        <w:t xml:space="preserve"> 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>§ 1 –</w:t>
      </w:r>
      <w:r w:rsidRPr="005B4AE2">
        <w:rPr>
          <w:rFonts w:ascii="Arial" w:hAnsi="Arial" w:cs="Arial"/>
          <w:sz w:val="24"/>
          <w:szCs w:val="24"/>
        </w:rPr>
        <w:t xml:space="preserve"> </w:t>
      </w:r>
      <w:r w:rsidR="00D04EAF">
        <w:rPr>
          <w:rFonts w:ascii="Arial" w:hAnsi="Arial" w:cs="Arial"/>
          <w:sz w:val="24"/>
          <w:szCs w:val="24"/>
        </w:rPr>
        <w:t xml:space="preserve">A empresa CONTRATADA fica responsável </w:t>
      </w:r>
      <w:r w:rsidR="003A28EE">
        <w:rPr>
          <w:rFonts w:ascii="Arial" w:hAnsi="Arial" w:cs="Arial"/>
          <w:sz w:val="24"/>
          <w:szCs w:val="24"/>
        </w:rPr>
        <w:t>pelas despesas</w:t>
      </w:r>
      <w:r w:rsidR="00D04EAF">
        <w:rPr>
          <w:rFonts w:ascii="Arial" w:hAnsi="Arial" w:cs="Arial"/>
          <w:sz w:val="24"/>
          <w:szCs w:val="24"/>
        </w:rPr>
        <w:t xml:space="preserve"> de deslocamento e hospedagem dos instrutores do curso.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sz w:val="24"/>
          <w:szCs w:val="24"/>
        </w:rPr>
      </w:pP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sz w:val="24"/>
          <w:szCs w:val="24"/>
        </w:rPr>
      </w:pPr>
      <w:r w:rsidRPr="005B4AE2">
        <w:rPr>
          <w:rFonts w:ascii="Arial" w:hAnsi="Arial" w:cs="Arial"/>
          <w:sz w:val="24"/>
          <w:szCs w:val="24"/>
        </w:rPr>
        <w:t xml:space="preserve">                         </w:t>
      </w:r>
      <w:r>
        <w:rPr>
          <w:rFonts w:ascii="Arial" w:hAnsi="Arial" w:cs="Arial"/>
          <w:sz w:val="24"/>
          <w:szCs w:val="24"/>
        </w:rPr>
        <w:t xml:space="preserve">   </w:t>
      </w:r>
      <w:r w:rsidR="00BF7F0A">
        <w:rPr>
          <w:rFonts w:ascii="Arial" w:hAnsi="Arial" w:cs="Arial"/>
          <w:sz w:val="24"/>
          <w:szCs w:val="24"/>
        </w:rPr>
        <w:t xml:space="preserve"> </w:t>
      </w:r>
      <w:r w:rsidRPr="005B4AE2">
        <w:rPr>
          <w:rFonts w:ascii="Arial" w:hAnsi="Arial" w:cs="Arial"/>
          <w:b/>
          <w:bCs/>
          <w:sz w:val="24"/>
          <w:szCs w:val="24"/>
        </w:rPr>
        <w:t xml:space="preserve">§ 2 </w:t>
      </w:r>
      <w:r w:rsidRPr="005B4AE2">
        <w:rPr>
          <w:rFonts w:ascii="Arial" w:hAnsi="Arial" w:cs="Arial"/>
          <w:sz w:val="24"/>
          <w:szCs w:val="24"/>
        </w:rPr>
        <w:t>- A empresa CONTRATADA fica responsável por quaisquer danos, inclusive contra terceiros, ocorridos durante a execução dos serviços ou dele decorrentes.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</w:p>
    <w:p w:rsid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 xml:space="preserve">CLÁUSULA SEXTA: </w:t>
      </w:r>
      <w:r w:rsidRPr="005B4AE2">
        <w:rPr>
          <w:rFonts w:ascii="Arial" w:hAnsi="Arial" w:cs="Arial"/>
          <w:sz w:val="24"/>
          <w:szCs w:val="24"/>
        </w:rPr>
        <w:t>O CONTRATANTE não pagará nenhuma indenização ou contribuição devida pela CONTRATADA, em face da legislação social, previdenciária e do trabalho, bem como por caso fortuito ou força maior. O presente contrato não gera, entre as partes, nenhum vínculo empregatício, inclusive com relação aos prepostos ou outros que estejam desenvolvendo qualquer tipo de serviço para a CONTRATADA.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</w:p>
    <w:p w:rsidR="005B4AE2" w:rsidRPr="005B4AE2" w:rsidRDefault="005B4AE2" w:rsidP="005B4AE2">
      <w:pPr>
        <w:tabs>
          <w:tab w:val="center" w:pos="4535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b/>
          <w:bCs/>
          <w:sz w:val="24"/>
          <w:szCs w:val="24"/>
        </w:rPr>
      </w:pPr>
      <w:r w:rsidRPr="005B4AE2">
        <w:rPr>
          <w:rFonts w:ascii="Arial" w:hAnsi="Arial" w:cs="Arial"/>
          <w:sz w:val="24"/>
          <w:szCs w:val="24"/>
        </w:rPr>
        <w:tab/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   </w:t>
      </w:r>
      <w:r w:rsidR="00BF7F0A">
        <w:rPr>
          <w:rFonts w:ascii="Arial" w:hAnsi="Arial" w:cs="Arial"/>
          <w:b/>
          <w:bCs/>
          <w:sz w:val="24"/>
          <w:szCs w:val="24"/>
        </w:rPr>
        <w:t xml:space="preserve"> </w:t>
      </w:r>
      <w:r w:rsidRPr="005B4AE2">
        <w:rPr>
          <w:rFonts w:ascii="Arial" w:hAnsi="Arial" w:cs="Arial"/>
          <w:b/>
          <w:bCs/>
          <w:sz w:val="24"/>
          <w:szCs w:val="24"/>
        </w:rPr>
        <w:t>DA FISCALIZAÇÃO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/>
          <w:bCs/>
          <w:sz w:val="24"/>
          <w:szCs w:val="24"/>
        </w:rPr>
      </w:pPr>
    </w:p>
    <w:p w:rsidR="00F531B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 xml:space="preserve">                        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BF7F0A">
        <w:rPr>
          <w:rFonts w:ascii="Arial" w:hAnsi="Arial" w:cs="Arial"/>
          <w:b/>
          <w:bCs/>
          <w:sz w:val="24"/>
          <w:szCs w:val="24"/>
        </w:rPr>
        <w:t xml:space="preserve">  </w:t>
      </w:r>
      <w:r w:rsidRPr="005B4AE2">
        <w:rPr>
          <w:rFonts w:ascii="Arial" w:hAnsi="Arial" w:cs="Arial"/>
          <w:b/>
          <w:bCs/>
          <w:sz w:val="24"/>
          <w:szCs w:val="24"/>
        </w:rPr>
        <w:t xml:space="preserve">CLÁUSULA SÉTIMA – </w:t>
      </w:r>
      <w:r w:rsidRPr="005B4AE2">
        <w:rPr>
          <w:rFonts w:ascii="Arial" w:hAnsi="Arial" w:cs="Arial"/>
          <w:sz w:val="24"/>
          <w:szCs w:val="24"/>
        </w:rPr>
        <w:t xml:space="preserve">Será responsável pela fiscalização </w:t>
      </w:r>
      <w:r w:rsidR="00F054C7">
        <w:rPr>
          <w:rFonts w:ascii="Arial" w:hAnsi="Arial" w:cs="Arial"/>
          <w:sz w:val="24"/>
          <w:szCs w:val="24"/>
        </w:rPr>
        <w:t>do C</w:t>
      </w:r>
      <w:r w:rsidR="00F531B2">
        <w:rPr>
          <w:rFonts w:ascii="Arial" w:hAnsi="Arial" w:cs="Arial"/>
          <w:sz w:val="24"/>
          <w:szCs w:val="24"/>
        </w:rPr>
        <w:t xml:space="preserve">urso de </w:t>
      </w:r>
      <w:r w:rsidR="00F054C7">
        <w:rPr>
          <w:rFonts w:ascii="Arial" w:hAnsi="Arial" w:cs="Arial"/>
          <w:sz w:val="24"/>
          <w:szCs w:val="24"/>
        </w:rPr>
        <w:t>F</w:t>
      </w:r>
      <w:r w:rsidR="00F531B2">
        <w:rPr>
          <w:rFonts w:ascii="Arial" w:hAnsi="Arial" w:cs="Arial"/>
          <w:sz w:val="24"/>
          <w:szCs w:val="24"/>
        </w:rPr>
        <w:t xml:space="preserve">ormação de </w:t>
      </w:r>
      <w:r w:rsidR="00F054C7">
        <w:rPr>
          <w:rFonts w:ascii="Arial" w:hAnsi="Arial" w:cs="Arial"/>
          <w:sz w:val="24"/>
          <w:szCs w:val="24"/>
        </w:rPr>
        <w:t>A</w:t>
      </w:r>
      <w:r w:rsidR="00F531B2">
        <w:rPr>
          <w:rFonts w:ascii="Arial" w:hAnsi="Arial" w:cs="Arial"/>
          <w:sz w:val="24"/>
          <w:szCs w:val="24"/>
        </w:rPr>
        <w:t xml:space="preserve">gentes de </w:t>
      </w:r>
      <w:r w:rsidR="00F054C7">
        <w:rPr>
          <w:rFonts w:ascii="Arial" w:hAnsi="Arial" w:cs="Arial"/>
          <w:sz w:val="24"/>
          <w:szCs w:val="24"/>
        </w:rPr>
        <w:t>T</w:t>
      </w:r>
      <w:r w:rsidR="00F531B2">
        <w:rPr>
          <w:rFonts w:ascii="Arial" w:hAnsi="Arial" w:cs="Arial"/>
          <w:sz w:val="24"/>
          <w:szCs w:val="24"/>
        </w:rPr>
        <w:t>rânsito a Secretaria Municipal da Administração,</w:t>
      </w:r>
      <w:r w:rsidRPr="005B4AE2">
        <w:rPr>
          <w:rFonts w:ascii="Arial" w:hAnsi="Arial" w:cs="Arial"/>
          <w:sz w:val="24"/>
          <w:szCs w:val="24"/>
        </w:rPr>
        <w:t xml:space="preserve"> sendo que </w:t>
      </w:r>
      <w:r w:rsidR="00F531B2">
        <w:rPr>
          <w:rFonts w:ascii="Arial" w:hAnsi="Arial" w:cs="Arial"/>
          <w:sz w:val="24"/>
          <w:szCs w:val="24"/>
        </w:rPr>
        <w:t>a mesma indicar</w:t>
      </w:r>
      <w:r w:rsidR="00F054C7">
        <w:rPr>
          <w:rFonts w:ascii="Arial" w:hAnsi="Arial" w:cs="Arial"/>
          <w:sz w:val="24"/>
          <w:szCs w:val="24"/>
        </w:rPr>
        <w:t>á</w:t>
      </w:r>
      <w:r w:rsidR="00F531B2">
        <w:rPr>
          <w:rFonts w:ascii="Arial" w:hAnsi="Arial" w:cs="Arial"/>
          <w:sz w:val="24"/>
          <w:szCs w:val="24"/>
        </w:rPr>
        <w:t xml:space="preserve"> os gestores e fiscais do contrato.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/>
          <w:bCs/>
          <w:sz w:val="24"/>
          <w:szCs w:val="24"/>
        </w:rPr>
      </w:pPr>
      <w:r w:rsidRPr="005B4AE2">
        <w:rPr>
          <w:rFonts w:ascii="Arial" w:hAnsi="Arial" w:cs="Arial"/>
          <w:sz w:val="24"/>
          <w:szCs w:val="24"/>
        </w:rPr>
        <w:tab/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/>
          <w:bCs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lastRenderedPageBreak/>
        <w:t xml:space="preserve">                          </w:t>
      </w:r>
      <w:r w:rsidR="00BF7F0A">
        <w:rPr>
          <w:rFonts w:ascii="Arial" w:hAnsi="Arial" w:cs="Arial"/>
          <w:b/>
          <w:bCs/>
          <w:sz w:val="24"/>
          <w:szCs w:val="24"/>
        </w:rPr>
        <w:t xml:space="preserve">    </w:t>
      </w:r>
      <w:r w:rsidRPr="005B4AE2">
        <w:rPr>
          <w:rFonts w:ascii="Arial" w:hAnsi="Arial" w:cs="Arial"/>
          <w:b/>
          <w:bCs/>
          <w:sz w:val="24"/>
          <w:szCs w:val="24"/>
        </w:rPr>
        <w:t xml:space="preserve">§ 1º - </w:t>
      </w:r>
      <w:r w:rsidRPr="005B4AE2">
        <w:rPr>
          <w:rFonts w:ascii="Arial" w:hAnsi="Arial" w:cs="Arial"/>
          <w:sz w:val="24"/>
          <w:szCs w:val="24"/>
        </w:rPr>
        <w:t xml:space="preserve">A fiscalização fará o controle </w:t>
      </w:r>
      <w:r w:rsidR="00F531B2">
        <w:rPr>
          <w:rFonts w:ascii="Arial" w:hAnsi="Arial" w:cs="Arial"/>
          <w:sz w:val="24"/>
          <w:szCs w:val="24"/>
        </w:rPr>
        <w:t>da execução das 40 (quarenta) horas/aula</w:t>
      </w:r>
      <w:r w:rsidR="00F054C7">
        <w:rPr>
          <w:rFonts w:ascii="Arial" w:hAnsi="Arial" w:cs="Arial"/>
          <w:sz w:val="24"/>
          <w:szCs w:val="24"/>
        </w:rPr>
        <w:t xml:space="preserve"> programadas </w:t>
      </w:r>
      <w:r w:rsidR="00F531B2">
        <w:rPr>
          <w:rFonts w:ascii="Arial" w:hAnsi="Arial" w:cs="Arial"/>
          <w:sz w:val="24"/>
          <w:szCs w:val="24"/>
        </w:rPr>
        <w:t>e da qualidade do curso contratado.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/>
          <w:bCs/>
          <w:sz w:val="24"/>
          <w:szCs w:val="24"/>
        </w:rPr>
      </w:pP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/>
          <w:bCs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 xml:space="preserve">                          </w:t>
      </w:r>
      <w:r w:rsidR="00BF7F0A">
        <w:rPr>
          <w:rFonts w:ascii="Arial" w:hAnsi="Arial" w:cs="Arial"/>
          <w:b/>
          <w:bCs/>
          <w:sz w:val="24"/>
          <w:szCs w:val="24"/>
        </w:rPr>
        <w:t xml:space="preserve">   </w:t>
      </w:r>
      <w:r w:rsidRPr="005B4AE2">
        <w:rPr>
          <w:rFonts w:ascii="Arial" w:hAnsi="Arial" w:cs="Arial"/>
          <w:b/>
          <w:bCs/>
          <w:sz w:val="24"/>
          <w:szCs w:val="24"/>
        </w:rPr>
        <w:t xml:space="preserve">§ 2º - </w:t>
      </w:r>
      <w:r w:rsidRPr="005B4AE2">
        <w:rPr>
          <w:rFonts w:ascii="Arial" w:hAnsi="Arial" w:cs="Arial"/>
          <w:sz w:val="24"/>
          <w:szCs w:val="24"/>
        </w:rPr>
        <w:t xml:space="preserve">A CONTRATADA deverá cooperar com a fiscalização quanto à previsão de eventos e circunstâncias adversas que possam prejudicar o andamento normal </w:t>
      </w:r>
      <w:r w:rsidR="00F531B2">
        <w:rPr>
          <w:rFonts w:ascii="Arial" w:hAnsi="Arial" w:cs="Arial"/>
          <w:sz w:val="24"/>
          <w:szCs w:val="24"/>
        </w:rPr>
        <w:t>do curso</w:t>
      </w:r>
      <w:r w:rsidRPr="005B4AE2">
        <w:rPr>
          <w:rFonts w:ascii="Arial" w:hAnsi="Arial" w:cs="Arial"/>
          <w:sz w:val="24"/>
          <w:szCs w:val="24"/>
        </w:rPr>
        <w:t>.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/>
          <w:bCs/>
          <w:sz w:val="24"/>
          <w:szCs w:val="24"/>
        </w:rPr>
      </w:pP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/>
          <w:bCs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 xml:space="preserve">                          DA RESCISÃO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/>
          <w:bCs/>
          <w:sz w:val="24"/>
          <w:szCs w:val="24"/>
        </w:rPr>
      </w:pP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/>
          <w:bCs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 xml:space="preserve">                         </w:t>
      </w:r>
      <w:r w:rsidR="00BF7F0A">
        <w:rPr>
          <w:rFonts w:ascii="Arial" w:hAnsi="Arial" w:cs="Arial"/>
          <w:b/>
          <w:bCs/>
          <w:sz w:val="24"/>
          <w:szCs w:val="24"/>
        </w:rPr>
        <w:t xml:space="preserve">  </w:t>
      </w:r>
      <w:r w:rsidRPr="005B4AE2">
        <w:rPr>
          <w:rFonts w:ascii="Arial" w:hAnsi="Arial" w:cs="Arial"/>
          <w:b/>
          <w:bCs/>
          <w:sz w:val="24"/>
          <w:szCs w:val="24"/>
        </w:rPr>
        <w:t xml:space="preserve">CLAUSULA OITAVA – </w:t>
      </w:r>
      <w:r w:rsidRPr="005B4AE2">
        <w:rPr>
          <w:rFonts w:ascii="Arial" w:hAnsi="Arial" w:cs="Arial"/>
          <w:sz w:val="24"/>
          <w:szCs w:val="24"/>
        </w:rPr>
        <w:t>O CONTRATANTE, na forma do estatuído na Lei n.º 8.666/93, art. 79, I, com suas alterações, poderá rescindir unilateralmente o contrato, nas hipóteses especificadas nos incisos I a XII e XVII do art. 78 desta Lei, sem que assista a CONTRATADA indenização de qualquer espécie, excetuada a hipótese prevista no §2º do citado artigo.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/>
          <w:bCs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 xml:space="preserve">                         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/>
          <w:bCs/>
          <w:sz w:val="24"/>
          <w:szCs w:val="24"/>
        </w:rPr>
      </w:pP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/>
          <w:bCs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 xml:space="preserve">                       </w:t>
      </w:r>
      <w:r w:rsidR="00BF7F0A">
        <w:rPr>
          <w:rFonts w:ascii="Arial" w:hAnsi="Arial" w:cs="Arial"/>
          <w:b/>
          <w:bCs/>
          <w:sz w:val="24"/>
          <w:szCs w:val="24"/>
        </w:rPr>
        <w:t xml:space="preserve">   </w:t>
      </w:r>
      <w:r w:rsidRPr="005B4AE2">
        <w:rPr>
          <w:rFonts w:ascii="Arial" w:hAnsi="Arial" w:cs="Arial"/>
          <w:b/>
          <w:bCs/>
          <w:sz w:val="24"/>
          <w:szCs w:val="24"/>
        </w:rPr>
        <w:t>DISPOSIÇÕES GERAIS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b/>
          <w:bCs/>
          <w:sz w:val="24"/>
          <w:szCs w:val="24"/>
        </w:rPr>
      </w:pP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b/>
          <w:bCs/>
          <w:sz w:val="24"/>
          <w:szCs w:val="24"/>
        </w:rPr>
      </w:pP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>CLÁUSULA NONA:</w:t>
      </w:r>
      <w:r w:rsidRPr="005B4AE2">
        <w:rPr>
          <w:rFonts w:ascii="Arial" w:hAnsi="Arial" w:cs="Arial"/>
          <w:sz w:val="24"/>
          <w:szCs w:val="24"/>
        </w:rPr>
        <w:t xml:space="preserve"> Fica estabelecido que qualquer variação na forma da contraprestação, ora ajustada, será efetuada mediante acordo escrito, firmado por ambas as partes, o qual fará parte integrantes deste instrumento observadas as condições legais estabelecidas, ressalvadas as alterações unilaterais permitidas a Administração na forma estipulada no inciso I do art. 65 da Lei nº 8.666/93 e suas alterações.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b/>
          <w:bCs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>CLÁUSULA DÉCIMA:</w:t>
      </w:r>
      <w:r w:rsidRPr="005B4AE2">
        <w:rPr>
          <w:rFonts w:ascii="Arial" w:hAnsi="Arial" w:cs="Arial"/>
          <w:sz w:val="24"/>
          <w:szCs w:val="24"/>
        </w:rPr>
        <w:t xml:space="preserve"> As partes contratantes declaram-se, ainda, cientes e conformes em todas as disposições e regras atinentes ao contrato contidas na Lei nº 8.666/93 e suas alterações.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b/>
          <w:bCs/>
          <w:sz w:val="24"/>
          <w:szCs w:val="24"/>
        </w:rPr>
      </w:pP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b/>
          <w:bCs/>
          <w:sz w:val="24"/>
          <w:szCs w:val="24"/>
        </w:rPr>
      </w:pP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b/>
          <w:bCs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>DO FORO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b/>
          <w:bCs/>
          <w:sz w:val="24"/>
          <w:szCs w:val="24"/>
        </w:rPr>
      </w:pP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 xml:space="preserve">CLÁUSULA DÉCIMA PRIMEIRA: </w:t>
      </w:r>
      <w:r w:rsidRPr="005B4AE2">
        <w:rPr>
          <w:rFonts w:ascii="Arial" w:hAnsi="Arial" w:cs="Arial"/>
          <w:sz w:val="24"/>
          <w:szCs w:val="24"/>
        </w:rPr>
        <w:t xml:space="preserve">As partes elegem o Foro da comarca de Caçapava do Sul para </w:t>
      </w:r>
      <w:proofErr w:type="gramStart"/>
      <w:r w:rsidRPr="005B4AE2">
        <w:rPr>
          <w:rFonts w:ascii="Arial" w:hAnsi="Arial" w:cs="Arial"/>
          <w:sz w:val="24"/>
          <w:szCs w:val="24"/>
        </w:rPr>
        <w:t>dirimir dúvidas</w:t>
      </w:r>
      <w:proofErr w:type="gramEnd"/>
      <w:r w:rsidRPr="005B4AE2">
        <w:rPr>
          <w:rFonts w:ascii="Arial" w:hAnsi="Arial" w:cs="Arial"/>
          <w:sz w:val="24"/>
          <w:szCs w:val="24"/>
        </w:rPr>
        <w:t xml:space="preserve"> oriundas do presente contrato.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  <w:r w:rsidRPr="005B4AE2">
        <w:rPr>
          <w:rFonts w:ascii="Arial" w:hAnsi="Arial" w:cs="Arial"/>
          <w:sz w:val="24"/>
          <w:szCs w:val="24"/>
        </w:rPr>
        <w:t>E, por estarem certos e ajustados, assinam o presente contrato, em 0</w:t>
      </w:r>
      <w:r w:rsidR="008A5270">
        <w:rPr>
          <w:rFonts w:ascii="Arial" w:hAnsi="Arial" w:cs="Arial"/>
          <w:sz w:val="24"/>
          <w:szCs w:val="24"/>
        </w:rPr>
        <w:t>5</w:t>
      </w:r>
      <w:r w:rsidRPr="005B4AE2">
        <w:rPr>
          <w:rFonts w:ascii="Arial" w:hAnsi="Arial" w:cs="Arial"/>
          <w:sz w:val="24"/>
          <w:szCs w:val="24"/>
        </w:rPr>
        <w:t xml:space="preserve"> (</w:t>
      </w:r>
      <w:r w:rsidR="008A5270">
        <w:rPr>
          <w:rFonts w:ascii="Arial" w:hAnsi="Arial" w:cs="Arial"/>
          <w:sz w:val="24"/>
          <w:szCs w:val="24"/>
        </w:rPr>
        <w:t>cinco</w:t>
      </w:r>
      <w:r w:rsidRPr="005B4AE2">
        <w:rPr>
          <w:rFonts w:ascii="Arial" w:hAnsi="Arial" w:cs="Arial"/>
          <w:sz w:val="24"/>
          <w:szCs w:val="24"/>
        </w:rPr>
        <w:t>) vias de igual teor e forma.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</w:p>
    <w:p w:rsidR="00290D6F" w:rsidRPr="005B4AE2" w:rsidRDefault="00290D6F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5664"/>
        <w:jc w:val="both"/>
        <w:rPr>
          <w:rFonts w:ascii="Arial" w:hAnsi="Arial" w:cs="Arial"/>
          <w:sz w:val="24"/>
          <w:szCs w:val="24"/>
        </w:rPr>
      </w:pPr>
      <w:r w:rsidRPr="005B4AE2">
        <w:rPr>
          <w:rFonts w:ascii="Arial" w:hAnsi="Arial" w:cs="Arial"/>
          <w:sz w:val="24"/>
          <w:szCs w:val="24"/>
        </w:rPr>
        <w:t xml:space="preserve"> </w:t>
      </w:r>
    </w:p>
    <w:p w:rsidR="00290D6F" w:rsidRPr="005B4AE2" w:rsidRDefault="00290D6F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  <w:r w:rsidRPr="005B4AE2">
        <w:rPr>
          <w:rFonts w:ascii="Arial" w:hAnsi="Arial" w:cs="Arial"/>
          <w:sz w:val="24"/>
          <w:szCs w:val="24"/>
        </w:rPr>
        <w:t xml:space="preserve">Caçapava do Sul, </w:t>
      </w:r>
      <w:r w:rsidR="00F054C7">
        <w:rPr>
          <w:rFonts w:ascii="Arial" w:hAnsi="Arial" w:cs="Arial"/>
          <w:sz w:val="24"/>
          <w:szCs w:val="24"/>
        </w:rPr>
        <w:t>28</w:t>
      </w:r>
      <w:r w:rsidR="00EC37B2">
        <w:rPr>
          <w:rFonts w:ascii="Arial" w:hAnsi="Arial" w:cs="Arial"/>
          <w:sz w:val="24"/>
          <w:szCs w:val="24"/>
        </w:rPr>
        <w:t xml:space="preserve"> de </w:t>
      </w:r>
      <w:r w:rsidR="00F054C7">
        <w:rPr>
          <w:rFonts w:ascii="Arial" w:hAnsi="Arial" w:cs="Arial"/>
          <w:sz w:val="24"/>
          <w:szCs w:val="24"/>
        </w:rPr>
        <w:t>julho</w:t>
      </w:r>
      <w:r w:rsidR="00EC37B2">
        <w:rPr>
          <w:rFonts w:ascii="Arial" w:hAnsi="Arial" w:cs="Arial"/>
          <w:sz w:val="24"/>
          <w:szCs w:val="24"/>
        </w:rPr>
        <w:t xml:space="preserve"> de 2016</w:t>
      </w:r>
      <w:r w:rsidRPr="005B4AE2">
        <w:rPr>
          <w:rFonts w:ascii="Arial" w:hAnsi="Arial" w:cs="Arial"/>
          <w:sz w:val="24"/>
          <w:szCs w:val="24"/>
        </w:rPr>
        <w:t>.</w:t>
      </w:r>
    </w:p>
    <w:p w:rsidR="002B1621" w:rsidRPr="005B4AE2" w:rsidRDefault="00290D6F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  <w:r w:rsidRPr="005B4AE2">
        <w:rPr>
          <w:rFonts w:ascii="Arial" w:hAnsi="Arial" w:cs="Arial"/>
          <w:sz w:val="24"/>
          <w:szCs w:val="24"/>
        </w:rPr>
        <w:t xml:space="preserve">                   </w:t>
      </w:r>
    </w:p>
    <w:p w:rsidR="00290D6F" w:rsidRPr="005B4AE2" w:rsidRDefault="00290D6F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  <w:r w:rsidRPr="005B4AE2">
        <w:rPr>
          <w:rFonts w:ascii="Arial" w:hAnsi="Arial" w:cs="Arial"/>
          <w:sz w:val="24"/>
          <w:szCs w:val="24"/>
        </w:rPr>
        <w:t xml:space="preserve">      </w:t>
      </w:r>
    </w:p>
    <w:p w:rsidR="00972659" w:rsidRPr="005B4AE2" w:rsidRDefault="00972659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</w:p>
    <w:p w:rsidR="00290D6F" w:rsidRPr="005B4AE2" w:rsidRDefault="00290D6F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/>
          <w:bCs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>Empresa</w:t>
      </w:r>
      <w:r w:rsidR="00364C88" w:rsidRPr="005B4AE2">
        <w:rPr>
          <w:rFonts w:ascii="Arial" w:hAnsi="Arial" w:cs="Arial"/>
          <w:b/>
          <w:bCs/>
          <w:sz w:val="24"/>
          <w:szCs w:val="24"/>
        </w:rPr>
        <w:t xml:space="preserve"> </w:t>
      </w:r>
      <w:r w:rsidR="00F054C7">
        <w:rPr>
          <w:rFonts w:ascii="Arial" w:hAnsi="Arial" w:cs="Arial"/>
          <w:b/>
          <w:bCs/>
          <w:sz w:val="24"/>
          <w:szCs w:val="24"/>
        </w:rPr>
        <w:t xml:space="preserve">SK Agência de Trânsito </w:t>
      </w:r>
      <w:proofErr w:type="spellStart"/>
      <w:r w:rsidR="00F054C7">
        <w:rPr>
          <w:rFonts w:ascii="Arial" w:hAnsi="Arial" w:cs="Arial"/>
          <w:b/>
          <w:bCs/>
          <w:sz w:val="24"/>
          <w:szCs w:val="24"/>
        </w:rPr>
        <w:t>Ltda</w:t>
      </w:r>
      <w:proofErr w:type="spellEnd"/>
      <w:r w:rsidR="000D75C4">
        <w:rPr>
          <w:rFonts w:ascii="Arial" w:hAnsi="Arial" w:cs="Arial"/>
          <w:b/>
          <w:bCs/>
          <w:sz w:val="24"/>
          <w:szCs w:val="24"/>
        </w:rPr>
        <w:t xml:space="preserve"> </w:t>
      </w:r>
      <w:r w:rsidR="00F054C7">
        <w:rPr>
          <w:rFonts w:ascii="Arial" w:hAnsi="Arial" w:cs="Arial"/>
          <w:b/>
          <w:bCs/>
          <w:sz w:val="24"/>
          <w:szCs w:val="24"/>
        </w:rPr>
        <w:t>-</w:t>
      </w:r>
      <w:r w:rsidR="000D75C4">
        <w:rPr>
          <w:rFonts w:ascii="Arial" w:hAnsi="Arial" w:cs="Arial"/>
          <w:b/>
          <w:bCs/>
          <w:sz w:val="24"/>
          <w:szCs w:val="24"/>
        </w:rPr>
        <w:t xml:space="preserve"> </w:t>
      </w:r>
      <w:r w:rsidR="00F054C7">
        <w:rPr>
          <w:rFonts w:ascii="Arial" w:hAnsi="Arial" w:cs="Arial"/>
          <w:b/>
          <w:bCs/>
          <w:sz w:val="24"/>
          <w:szCs w:val="24"/>
        </w:rPr>
        <w:t>ME</w:t>
      </w:r>
      <w:r w:rsidRPr="005B4AE2">
        <w:rPr>
          <w:rFonts w:ascii="Arial" w:hAnsi="Arial" w:cs="Arial"/>
          <w:b/>
          <w:bCs/>
          <w:sz w:val="24"/>
          <w:szCs w:val="24"/>
        </w:rPr>
        <w:t>.</w:t>
      </w:r>
      <w:r w:rsidRPr="005B4AE2">
        <w:rPr>
          <w:rFonts w:ascii="Arial" w:hAnsi="Arial" w:cs="Arial"/>
          <w:b/>
          <w:bCs/>
          <w:sz w:val="24"/>
          <w:szCs w:val="24"/>
        </w:rPr>
        <w:tab/>
      </w:r>
      <w:r w:rsidRPr="005B4AE2">
        <w:rPr>
          <w:rFonts w:ascii="Arial" w:hAnsi="Arial" w:cs="Arial"/>
          <w:b/>
          <w:bCs/>
          <w:sz w:val="24"/>
          <w:szCs w:val="24"/>
        </w:rPr>
        <w:tab/>
      </w:r>
      <w:r w:rsidR="00F054C7">
        <w:rPr>
          <w:rFonts w:ascii="Arial" w:hAnsi="Arial" w:cs="Arial"/>
          <w:b/>
          <w:bCs/>
          <w:sz w:val="24"/>
          <w:szCs w:val="24"/>
        </w:rPr>
        <w:t xml:space="preserve">    </w:t>
      </w:r>
      <w:r w:rsidR="008A5270">
        <w:rPr>
          <w:rFonts w:ascii="Arial" w:hAnsi="Arial" w:cs="Arial"/>
          <w:b/>
          <w:bCs/>
          <w:sz w:val="24"/>
          <w:szCs w:val="24"/>
        </w:rPr>
        <w:t xml:space="preserve"> </w:t>
      </w:r>
      <w:r w:rsidR="000D75C4">
        <w:rPr>
          <w:rFonts w:ascii="Arial" w:hAnsi="Arial" w:cs="Arial"/>
          <w:b/>
          <w:bCs/>
          <w:sz w:val="24"/>
          <w:szCs w:val="24"/>
        </w:rPr>
        <w:t xml:space="preserve">  </w:t>
      </w:r>
      <w:proofErr w:type="spellStart"/>
      <w:r w:rsidRPr="005B4AE2">
        <w:rPr>
          <w:rFonts w:ascii="Arial" w:hAnsi="Arial" w:cs="Arial"/>
          <w:b/>
          <w:bCs/>
          <w:sz w:val="24"/>
          <w:szCs w:val="24"/>
        </w:rPr>
        <w:t>Otomar</w:t>
      </w:r>
      <w:proofErr w:type="spellEnd"/>
      <w:r w:rsidRPr="005B4AE2">
        <w:rPr>
          <w:rFonts w:ascii="Arial" w:hAnsi="Arial" w:cs="Arial"/>
          <w:b/>
          <w:bCs/>
          <w:sz w:val="24"/>
          <w:szCs w:val="24"/>
        </w:rPr>
        <w:t xml:space="preserve"> Vivian</w:t>
      </w:r>
    </w:p>
    <w:p w:rsidR="00290D6F" w:rsidRPr="005B4AE2" w:rsidRDefault="00290D6F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b/>
          <w:bCs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>Contratada</w:t>
      </w:r>
      <w:r w:rsidRPr="005B4AE2">
        <w:rPr>
          <w:rFonts w:ascii="Arial" w:hAnsi="Arial" w:cs="Arial"/>
          <w:b/>
          <w:bCs/>
          <w:sz w:val="24"/>
          <w:szCs w:val="24"/>
        </w:rPr>
        <w:tab/>
        <w:t xml:space="preserve">                            </w:t>
      </w:r>
      <w:r w:rsidR="008A5270">
        <w:rPr>
          <w:rFonts w:ascii="Arial" w:hAnsi="Arial" w:cs="Arial"/>
          <w:b/>
          <w:bCs/>
          <w:sz w:val="24"/>
          <w:szCs w:val="24"/>
        </w:rPr>
        <w:t xml:space="preserve">     </w:t>
      </w:r>
      <w:r w:rsidRPr="005B4AE2">
        <w:rPr>
          <w:rFonts w:ascii="Arial" w:hAnsi="Arial" w:cs="Arial"/>
          <w:b/>
          <w:bCs/>
          <w:sz w:val="24"/>
          <w:szCs w:val="24"/>
        </w:rPr>
        <w:t>Prefeito</w:t>
      </w:r>
    </w:p>
    <w:p w:rsidR="00F94150" w:rsidRPr="00F94150" w:rsidRDefault="00F94150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b/>
          <w:bCs/>
          <w:sz w:val="24"/>
          <w:szCs w:val="24"/>
        </w:rPr>
      </w:pPr>
    </w:p>
    <w:sectPr w:rsidR="00F94150" w:rsidRPr="00F94150" w:rsidSect="00B465E1">
      <w:headerReference w:type="default" r:id="rId7"/>
      <w:footerReference w:type="default" r:id="rId8"/>
      <w:pgSz w:w="11906" w:h="16838"/>
      <w:pgMar w:top="340" w:right="1133" w:bottom="215" w:left="1276" w:header="709" w:footer="7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75C4" w:rsidRDefault="000D75C4" w:rsidP="00254531">
      <w:r>
        <w:separator/>
      </w:r>
    </w:p>
  </w:endnote>
  <w:endnote w:type="continuationSeparator" w:id="1">
    <w:p w:rsidR="000D75C4" w:rsidRDefault="000D75C4" w:rsidP="002545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5C4" w:rsidRDefault="000D75C4">
    <w:pPr>
      <w:pStyle w:val="Rodap"/>
      <w:jc w:val="right"/>
    </w:pPr>
    <w:fldSimple w:instr=" PAGE   \* MERGEFORMAT ">
      <w:r>
        <w:rPr>
          <w:noProof/>
        </w:rPr>
        <w:t>1</w:t>
      </w:r>
    </w:fldSimple>
  </w:p>
  <w:p w:rsidR="000D75C4" w:rsidRDefault="000D75C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75C4" w:rsidRDefault="000D75C4" w:rsidP="00254531">
      <w:r>
        <w:separator/>
      </w:r>
    </w:p>
  </w:footnote>
  <w:footnote w:type="continuationSeparator" w:id="1">
    <w:p w:rsidR="000D75C4" w:rsidRDefault="000D75C4" w:rsidP="002545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5C4" w:rsidRDefault="000D75C4">
    <w:pPr>
      <w:pStyle w:val="Cabealho"/>
    </w:pPr>
    <w:r>
      <w:rPr>
        <w:noProof/>
      </w:rPr>
      <w:drawing>
        <wp:inline distT="0" distB="0" distL="0" distR="0">
          <wp:extent cx="5362575" cy="866775"/>
          <wp:effectExtent l="19050" t="0" r="9525" b="0"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2575" cy="866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14337"/>
  </w:hdrShapeDefaults>
  <w:footnotePr>
    <w:footnote w:id="0"/>
    <w:footnote w:id="1"/>
  </w:footnotePr>
  <w:endnotePr>
    <w:endnote w:id="0"/>
    <w:endnote w:id="1"/>
  </w:endnotePr>
  <w:compat/>
  <w:rsids>
    <w:rsidRoot w:val="00F06B9D"/>
    <w:rsid w:val="000126DC"/>
    <w:rsid w:val="00030448"/>
    <w:rsid w:val="000753CA"/>
    <w:rsid w:val="0008177C"/>
    <w:rsid w:val="000B0494"/>
    <w:rsid w:val="000D75C4"/>
    <w:rsid w:val="00120837"/>
    <w:rsid w:val="001A45C9"/>
    <w:rsid w:val="00201866"/>
    <w:rsid w:val="00254531"/>
    <w:rsid w:val="00290D6F"/>
    <w:rsid w:val="00296BDD"/>
    <w:rsid w:val="002B1621"/>
    <w:rsid w:val="002C572F"/>
    <w:rsid w:val="00316257"/>
    <w:rsid w:val="00343142"/>
    <w:rsid w:val="00364C88"/>
    <w:rsid w:val="003A28EE"/>
    <w:rsid w:val="003B2F75"/>
    <w:rsid w:val="00400EA8"/>
    <w:rsid w:val="00434221"/>
    <w:rsid w:val="004813ED"/>
    <w:rsid w:val="00495F21"/>
    <w:rsid w:val="004C2BB3"/>
    <w:rsid w:val="004F19DC"/>
    <w:rsid w:val="00522883"/>
    <w:rsid w:val="00535774"/>
    <w:rsid w:val="005B4AE2"/>
    <w:rsid w:val="005D3002"/>
    <w:rsid w:val="006E2178"/>
    <w:rsid w:val="007458BF"/>
    <w:rsid w:val="007A3677"/>
    <w:rsid w:val="007D0FEB"/>
    <w:rsid w:val="00863896"/>
    <w:rsid w:val="008660EE"/>
    <w:rsid w:val="00866F93"/>
    <w:rsid w:val="008A5270"/>
    <w:rsid w:val="00925189"/>
    <w:rsid w:val="00927D1C"/>
    <w:rsid w:val="00972659"/>
    <w:rsid w:val="009B36FB"/>
    <w:rsid w:val="009F1FAA"/>
    <w:rsid w:val="00A42A6D"/>
    <w:rsid w:val="00A5066D"/>
    <w:rsid w:val="00AF7188"/>
    <w:rsid w:val="00B02AAE"/>
    <w:rsid w:val="00B465E1"/>
    <w:rsid w:val="00B53964"/>
    <w:rsid w:val="00B802CB"/>
    <w:rsid w:val="00BF7F0A"/>
    <w:rsid w:val="00C423A6"/>
    <w:rsid w:val="00C43C18"/>
    <w:rsid w:val="00C52BED"/>
    <w:rsid w:val="00C542CC"/>
    <w:rsid w:val="00CB3AB6"/>
    <w:rsid w:val="00CB75A3"/>
    <w:rsid w:val="00D04EAF"/>
    <w:rsid w:val="00D27325"/>
    <w:rsid w:val="00D823AA"/>
    <w:rsid w:val="00DA7F59"/>
    <w:rsid w:val="00DC2535"/>
    <w:rsid w:val="00DF3F7B"/>
    <w:rsid w:val="00E51B09"/>
    <w:rsid w:val="00EC37B2"/>
    <w:rsid w:val="00EF4903"/>
    <w:rsid w:val="00F02513"/>
    <w:rsid w:val="00F054C7"/>
    <w:rsid w:val="00F06B9D"/>
    <w:rsid w:val="00F11605"/>
    <w:rsid w:val="00F24306"/>
    <w:rsid w:val="00F25847"/>
    <w:rsid w:val="00F36CEA"/>
    <w:rsid w:val="00F41842"/>
    <w:rsid w:val="00F47C18"/>
    <w:rsid w:val="00F531B2"/>
    <w:rsid w:val="00F94150"/>
    <w:rsid w:val="00FD1656"/>
    <w:rsid w:val="00FF08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Indent 2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B9D"/>
    <w:rPr>
      <w:rFonts w:ascii="Times New Roman" w:eastAsia="Times New Roman" w:hAnsi="Times New Roman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iPriority w:val="99"/>
    <w:rsid w:val="00F06B9D"/>
    <w:pPr>
      <w:overflowPunct w:val="0"/>
      <w:autoSpaceDE w:val="0"/>
      <w:autoSpaceDN w:val="0"/>
      <w:adjustRightInd w:val="0"/>
      <w:ind w:right="-298" w:firstLine="708"/>
      <w:jc w:val="both"/>
    </w:pPr>
    <w:rPr>
      <w:sz w:val="28"/>
      <w:szCs w:val="28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locked/>
    <w:rsid w:val="00F06B9D"/>
    <w:rPr>
      <w:rFonts w:ascii="Times New Roman" w:hAnsi="Times New Roman" w:cs="Times New Roman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rsid w:val="00F06B9D"/>
    <w:pPr>
      <w:overflowPunct w:val="0"/>
      <w:autoSpaceDE w:val="0"/>
      <w:autoSpaceDN w:val="0"/>
      <w:adjustRightInd w:val="0"/>
      <w:ind w:right="2"/>
      <w:jc w:val="both"/>
    </w:pPr>
    <w:rPr>
      <w:sz w:val="28"/>
      <w:szCs w:val="28"/>
    </w:rPr>
  </w:style>
  <w:style w:type="character" w:customStyle="1" w:styleId="Corpodetexto2Char">
    <w:name w:val="Corpo de texto 2 Char"/>
    <w:basedOn w:val="Fontepargpadro"/>
    <w:link w:val="Corpodetexto2"/>
    <w:uiPriority w:val="99"/>
    <w:locked/>
    <w:rsid w:val="00F06B9D"/>
    <w:rPr>
      <w:rFonts w:ascii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F06B9D"/>
    <w:pPr>
      <w:ind w:right="-702" w:firstLine="1440"/>
      <w:jc w:val="both"/>
    </w:pPr>
    <w:rPr>
      <w:b/>
      <w:bCs/>
      <w:sz w:val="28"/>
      <w:szCs w:val="28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locked/>
    <w:rsid w:val="00F06B9D"/>
    <w:rPr>
      <w:rFonts w:ascii="Times New Roman" w:hAnsi="Times New Roman" w:cs="Times New Roman"/>
      <w:b/>
      <w:bCs/>
      <w:sz w:val="24"/>
      <w:szCs w:val="24"/>
      <w:lang w:eastAsia="pt-BR"/>
    </w:rPr>
  </w:style>
  <w:style w:type="paragraph" w:styleId="Ttulo">
    <w:name w:val="Title"/>
    <w:basedOn w:val="Normal"/>
    <w:link w:val="TtuloChar"/>
    <w:uiPriority w:val="99"/>
    <w:qFormat/>
    <w:rsid w:val="00F06B9D"/>
    <w:pPr>
      <w:tabs>
        <w:tab w:val="left" w:pos="0"/>
        <w:tab w:val="left" w:pos="900"/>
        <w:tab w:val="left" w:pos="1800"/>
        <w:tab w:val="left" w:pos="2700"/>
        <w:tab w:val="left" w:pos="3600"/>
        <w:tab w:val="left" w:pos="4500"/>
        <w:tab w:val="left" w:pos="5400"/>
        <w:tab w:val="left" w:pos="6300"/>
        <w:tab w:val="left" w:pos="7200"/>
        <w:tab w:val="left" w:pos="8100"/>
        <w:tab w:val="left" w:pos="9000"/>
      </w:tabs>
      <w:autoSpaceDE w:val="0"/>
      <w:autoSpaceDN w:val="0"/>
      <w:adjustRightInd w:val="0"/>
      <w:jc w:val="center"/>
    </w:pPr>
    <w:rPr>
      <w:rFonts w:ascii="Arial" w:hAnsi="Arial" w:cs="Arial"/>
      <w:b/>
      <w:bCs/>
    </w:rPr>
  </w:style>
  <w:style w:type="character" w:customStyle="1" w:styleId="TtuloChar">
    <w:name w:val="Título Char"/>
    <w:basedOn w:val="Fontepargpadro"/>
    <w:link w:val="Ttulo"/>
    <w:uiPriority w:val="99"/>
    <w:locked/>
    <w:rsid w:val="00F06B9D"/>
    <w:rPr>
      <w:rFonts w:ascii="Arial" w:hAnsi="Arial" w:cs="Arial"/>
      <w:b/>
      <w:bCs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rsid w:val="0025453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254531"/>
    <w:rPr>
      <w:rFonts w:ascii="Times New Roman" w:hAnsi="Times New Roman" w:cs="Times New Roman"/>
      <w:sz w:val="26"/>
      <w:szCs w:val="26"/>
    </w:rPr>
  </w:style>
  <w:style w:type="paragraph" w:styleId="Rodap">
    <w:name w:val="footer"/>
    <w:basedOn w:val="Normal"/>
    <w:link w:val="RodapChar"/>
    <w:uiPriority w:val="99"/>
    <w:rsid w:val="0025453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254531"/>
    <w:rPr>
      <w:rFonts w:ascii="Times New Roman" w:hAnsi="Times New Roman" w:cs="Times New Roman"/>
      <w:sz w:val="26"/>
      <w:szCs w:val="26"/>
    </w:rPr>
  </w:style>
  <w:style w:type="paragraph" w:styleId="Textodebalo">
    <w:name w:val="Balloon Text"/>
    <w:basedOn w:val="Normal"/>
    <w:link w:val="TextodebaloChar"/>
    <w:uiPriority w:val="99"/>
    <w:semiHidden/>
    <w:rsid w:val="0025453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254531"/>
    <w:rPr>
      <w:rFonts w:ascii="Tahoma" w:hAnsi="Tahoma" w:cs="Tahoma"/>
      <w:sz w:val="16"/>
      <w:szCs w:val="16"/>
    </w:rPr>
  </w:style>
  <w:style w:type="paragraph" w:customStyle="1" w:styleId="Recuodecorpodetexto21">
    <w:name w:val="Recuo de corpo de texto 21"/>
    <w:basedOn w:val="Normal"/>
    <w:rsid w:val="005B4AE2"/>
    <w:pPr>
      <w:widowControl w:val="0"/>
      <w:suppressAutoHyphens/>
      <w:ind w:right="-702" w:firstLine="1440"/>
      <w:jc w:val="both"/>
    </w:pPr>
    <w:rPr>
      <w:rFonts w:ascii="Liberation Serif" w:eastAsia="SimSun" w:hAnsi="Liberation Serif" w:cs="Mangal"/>
      <w:b/>
      <w:bCs/>
      <w:kern w:val="1"/>
      <w:sz w:val="28"/>
      <w:szCs w:val="24"/>
      <w:lang w:eastAsia="zh-CN" w:bidi="hi-IN"/>
    </w:rPr>
  </w:style>
  <w:style w:type="table" w:styleId="Tabelacomgrade">
    <w:name w:val="Table Grid"/>
    <w:basedOn w:val="Tabelanormal"/>
    <w:locked/>
    <w:rsid w:val="000B049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8169B-EBB2-4A35-B643-4D433A031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1211</Words>
  <Characters>7055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MINUTA DE CONTRATO</vt:lpstr>
    </vt:vector>
  </TitlesOfParts>
  <Company/>
  <LinksUpToDate>false</LinksUpToDate>
  <CharactersWithSpaces>8250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DE CONTRATO</dc:title>
  <dc:creator>pclicita02</dc:creator>
  <cp:lastModifiedBy>User</cp:lastModifiedBy>
  <cp:revision>3</cp:revision>
  <cp:lastPrinted>2016-07-28T16:44:00Z</cp:lastPrinted>
  <dcterms:created xsi:type="dcterms:W3CDTF">2016-07-28T13:43:00Z</dcterms:created>
  <dcterms:modified xsi:type="dcterms:W3CDTF">2016-07-28T16:51:00Z</dcterms:modified>
</cp:coreProperties>
</file>